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3B" w:rsidRDefault="0075323B" w:rsidP="0075323B">
      <w:pPr>
        <w:spacing w:after="0" w:line="276" w:lineRule="auto"/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Приложение 1</w:t>
      </w:r>
    </w:p>
    <w:p w:rsidR="0075323B" w:rsidRDefault="0075323B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AF460D" w:rsidRPr="00CC1F4B" w:rsidRDefault="002D18E6" w:rsidP="00CC1F4B">
      <w:pPr>
        <w:spacing w:after="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Время отправления автобус</w:t>
      </w:r>
      <w:r w:rsidR="001332B5" w:rsidRPr="00CC1F4B">
        <w:rPr>
          <w:rFonts w:ascii="Verdana" w:hAnsi="Verdana" w:cs="Times New Roman"/>
        </w:rPr>
        <w:t>ов</w:t>
      </w:r>
      <w:r w:rsidRPr="00CC1F4B">
        <w:rPr>
          <w:rFonts w:ascii="Verdana" w:hAnsi="Verdana" w:cs="Times New Roman"/>
        </w:rPr>
        <w:t xml:space="preserve"> с конечных остановочных пунктов по маршруту</w:t>
      </w:r>
      <w:r w:rsidR="00A925D8" w:rsidRPr="00CC1F4B">
        <w:rPr>
          <w:rFonts w:ascii="Verdana" w:hAnsi="Verdana" w:cs="Times New Roman"/>
        </w:rPr>
        <w:t xml:space="preserve"> № 1</w:t>
      </w:r>
      <w:r w:rsidRPr="00CC1F4B">
        <w:rPr>
          <w:rFonts w:ascii="Verdana" w:hAnsi="Verdana" w:cs="Times New Roman"/>
        </w:rPr>
        <w:t xml:space="preserve"> «КПП-5 </w:t>
      </w:r>
      <w:r w:rsidR="00A925D8" w:rsidRPr="00CC1F4B">
        <w:rPr>
          <w:rFonts w:ascii="Verdana" w:hAnsi="Verdana" w:cs="Times New Roman"/>
        </w:rPr>
        <w:t>-</w:t>
      </w:r>
      <w:r w:rsidRPr="00CC1F4B">
        <w:rPr>
          <w:rFonts w:ascii="Verdana" w:hAnsi="Verdana" w:cs="Times New Roman"/>
        </w:rPr>
        <w:t xml:space="preserve"> АБК ККЦ»</w:t>
      </w:r>
      <w:r w:rsidR="007D1EA2">
        <w:rPr>
          <w:rFonts w:ascii="Verdana" w:hAnsi="Verdana" w:cs="Times New Roman"/>
        </w:rPr>
        <w:t xml:space="preserve"> в предпраздничный день 30.04.2025г. (сред</w:t>
      </w:r>
      <w:r w:rsidR="007D1EA2">
        <w:rPr>
          <w:rFonts w:ascii="Verdana" w:hAnsi="Verdana" w:cs="Times New Roman"/>
        </w:rPr>
        <w:t>а)</w:t>
      </w:r>
    </w:p>
    <w:p w:rsidR="00BD1940" w:rsidRPr="00CC1F4B" w:rsidRDefault="002D18E6" w:rsidP="00CC1F4B">
      <w:pPr>
        <w:spacing w:after="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 xml:space="preserve">(с остановками </w:t>
      </w:r>
      <w:r w:rsidR="00AF460D" w:rsidRPr="00CC1F4B">
        <w:rPr>
          <w:rFonts w:ascii="Verdana" w:hAnsi="Verdana" w:cs="Times New Roman"/>
        </w:rPr>
        <w:t>на АБК ЛПЦ-10, ОСК, АБК ЛПЦ-11)</w:t>
      </w:r>
    </w:p>
    <w:p w:rsidR="00947C85" w:rsidRPr="00CC1F4B" w:rsidRDefault="00947C85" w:rsidP="00CC1F4B">
      <w:pPr>
        <w:spacing w:before="200" w:after="20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Автобус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</w:tblGrid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КПП-5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АБК ККЦ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lang w:val="en-US"/>
              </w:rPr>
            </w:pPr>
            <w:r w:rsidRPr="00CC1F4B">
              <w:rPr>
                <w:lang w:val="en-US"/>
              </w:rPr>
              <w:t>5</w:t>
            </w:r>
            <w:r w:rsidRPr="00CC1F4B">
              <w:t>:</w:t>
            </w:r>
            <w:r w:rsidRPr="00CC1F4B">
              <w:rPr>
                <w:lang w:val="en-US"/>
              </w:rPr>
              <w:t>30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rPr>
                <w:lang w:val="en-US"/>
              </w:rPr>
              <w:t>5</w:t>
            </w:r>
            <w:r w:rsidRPr="00CC1F4B">
              <w:t>:</w:t>
            </w:r>
            <w:r w:rsidRPr="00CC1F4B">
              <w:rPr>
                <w:lang w:val="en-US"/>
              </w:rPr>
              <w:t>5</w:t>
            </w:r>
            <w:r w:rsidRPr="00CC1F4B">
              <w:t>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6:20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rPr>
                <w:lang w:val="en-US"/>
              </w:rPr>
              <w:t>6</w:t>
            </w:r>
            <w:r w:rsidRPr="00CC1F4B">
              <w:t>:45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7:10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rPr>
                <w:lang w:val="en-US"/>
              </w:rPr>
              <w:t>7</w:t>
            </w:r>
            <w:r w:rsidRPr="00CC1F4B">
              <w:t>:35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rPr>
                <w:lang w:val="en-US"/>
              </w:rPr>
              <w:t>8</w:t>
            </w:r>
            <w:r w:rsidRPr="00CC1F4B">
              <w:t>:00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rPr>
                <w:lang w:val="en-US"/>
              </w:rPr>
              <w:t>8</w:t>
            </w:r>
            <w:r w:rsidRPr="00CC1F4B">
              <w:t>:25</w:t>
            </w:r>
          </w:p>
        </w:tc>
      </w:tr>
      <w:tr w:rsidR="00CC1F4B" w:rsidRPr="00CC1F4B" w:rsidTr="00CC1F4B">
        <w:trPr>
          <w:jc w:val="center"/>
        </w:trPr>
        <w:tc>
          <w:tcPr>
            <w:tcW w:w="7280" w:type="dxa"/>
            <w:gridSpan w:val="2"/>
          </w:tcPr>
          <w:p w:rsidR="00CC1F4B" w:rsidRPr="00CC1F4B" w:rsidRDefault="00CC1F4B" w:rsidP="00CC1F4B">
            <w:pPr>
              <w:jc w:val="center"/>
            </w:pP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14:50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15:15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15:40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16:05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16:30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16:55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17:20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17:45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18:1</w:t>
            </w:r>
            <w:r w:rsidRPr="00CC1F4B">
              <w:rPr>
                <w:lang w:val="en-US"/>
              </w:rPr>
              <w:t>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18:35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rPr>
                <w:lang w:val="en-US"/>
              </w:rPr>
              <w:t>19</w:t>
            </w:r>
            <w:r w:rsidRPr="00CC1F4B">
              <w:t>:00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19:25</w:t>
            </w:r>
          </w:p>
        </w:tc>
      </w:tr>
    </w:tbl>
    <w:p w:rsidR="00947C85" w:rsidRPr="00CC1F4B" w:rsidRDefault="00947C85" w:rsidP="00CC1F4B">
      <w:pPr>
        <w:spacing w:before="200" w:after="20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Автобус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</w:tblGrid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КПП-5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АБК ККЦ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rPr>
                <w:lang w:val="en-US"/>
              </w:rPr>
              <w:t>5</w:t>
            </w:r>
            <w:r w:rsidRPr="00CC1F4B">
              <w:t>:40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6:05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6:30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6:55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7:20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7:45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8:10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8:35</w:t>
            </w:r>
          </w:p>
        </w:tc>
      </w:tr>
      <w:tr w:rsidR="00CC1F4B" w:rsidRPr="00CC1F4B" w:rsidTr="00CC1F4B">
        <w:trPr>
          <w:jc w:val="center"/>
        </w:trPr>
        <w:tc>
          <w:tcPr>
            <w:tcW w:w="7280" w:type="dxa"/>
            <w:gridSpan w:val="2"/>
          </w:tcPr>
          <w:p w:rsidR="00CC1F4B" w:rsidRPr="00CC1F4B" w:rsidRDefault="00CC1F4B" w:rsidP="00CC1F4B">
            <w:pPr>
              <w:jc w:val="center"/>
            </w:pP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15:00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15:25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15:50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16:15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16:40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17:05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17:30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17:55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18:20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18:45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19:10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19:35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20:00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20:25</w:t>
            </w:r>
          </w:p>
        </w:tc>
      </w:tr>
    </w:tbl>
    <w:p w:rsidR="0054091C" w:rsidRPr="00CC1F4B" w:rsidRDefault="0054091C" w:rsidP="00CC1F4B">
      <w:pPr>
        <w:spacing w:before="200" w:after="20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Автобус 3</w:t>
      </w:r>
    </w:p>
    <w:tbl>
      <w:tblPr>
        <w:tblStyle w:val="a3"/>
        <w:tblW w:w="7277" w:type="dxa"/>
        <w:jc w:val="center"/>
        <w:tblLook w:val="04A0" w:firstRow="1" w:lastRow="0" w:firstColumn="1" w:lastColumn="0" w:noHBand="0" w:noVBand="1"/>
      </w:tblPr>
      <w:tblGrid>
        <w:gridCol w:w="3666"/>
        <w:gridCol w:w="3611"/>
      </w:tblGrid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4B" w:rsidRPr="00CC1F4B" w:rsidRDefault="00CC1F4B" w:rsidP="00CC1F4B">
            <w:pPr>
              <w:jc w:val="center"/>
            </w:pPr>
            <w:r w:rsidRPr="00CC1F4B"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4B" w:rsidRPr="00CC1F4B" w:rsidRDefault="00CC1F4B" w:rsidP="00CC1F4B">
            <w:pPr>
              <w:jc w:val="center"/>
            </w:pPr>
            <w:r w:rsidRPr="00CC1F4B">
              <w:t>АБК ККЦ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5:50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6:15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6:40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7:05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7:30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7:55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8:20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8:45</w:t>
            </w:r>
          </w:p>
        </w:tc>
      </w:tr>
      <w:tr w:rsidR="0075323B" w:rsidRPr="00CC1F4B" w:rsidTr="00B477F6">
        <w:trPr>
          <w:trHeight w:val="261"/>
          <w:jc w:val="center"/>
        </w:trPr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B" w:rsidRPr="00CC1F4B" w:rsidRDefault="0075323B" w:rsidP="00CC1F4B">
            <w:pPr>
              <w:jc w:val="center"/>
            </w:pP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15:10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15:35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16:00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16:25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16:50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17:15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18:05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18:55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19:20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19:45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20:10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20:35</w:t>
            </w:r>
          </w:p>
        </w:tc>
      </w:tr>
    </w:tbl>
    <w:p w:rsidR="0054091C" w:rsidRPr="00CC1F4B" w:rsidRDefault="0054091C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75323B" w:rsidRDefault="0075323B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75323B" w:rsidRDefault="0075323B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CC1F4B" w:rsidRPr="00CC1F4B" w:rsidRDefault="00CC1F4B" w:rsidP="00CC1F4B">
      <w:pPr>
        <w:spacing w:after="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Время отправления автобусов с конечных остановочных пунктов по маршруту № 1 «КПП-5 - АБК ККЦ»</w:t>
      </w:r>
      <w:r w:rsidR="007D1EA2">
        <w:rPr>
          <w:rFonts w:ascii="Verdana" w:hAnsi="Verdana" w:cs="Times New Roman"/>
        </w:rPr>
        <w:t xml:space="preserve"> </w:t>
      </w:r>
      <w:r w:rsidR="007D1EA2">
        <w:rPr>
          <w:rFonts w:ascii="Verdana" w:hAnsi="Verdana" w:cs="Times New Roman"/>
        </w:rPr>
        <w:t>в предпраздничный день 30.04.2025г. (среда)</w:t>
      </w:r>
    </w:p>
    <w:p w:rsidR="00CC1F4B" w:rsidRPr="00CC1F4B" w:rsidRDefault="00CC1F4B" w:rsidP="00CC1F4B">
      <w:pPr>
        <w:spacing w:after="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(с остановками на АБК ЛПЦ-10, ОСК, АБК ЛПЦ-11)</w:t>
      </w:r>
    </w:p>
    <w:p w:rsidR="001836E4" w:rsidRPr="00CC1F4B" w:rsidRDefault="001836E4" w:rsidP="0075323B">
      <w:pPr>
        <w:spacing w:before="200" w:after="20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Автобус 4</w:t>
      </w:r>
    </w:p>
    <w:tbl>
      <w:tblPr>
        <w:tblStyle w:val="a3"/>
        <w:tblW w:w="7277" w:type="dxa"/>
        <w:jc w:val="center"/>
        <w:tblLook w:val="04A0" w:firstRow="1" w:lastRow="0" w:firstColumn="1" w:lastColumn="0" w:noHBand="0" w:noVBand="1"/>
      </w:tblPr>
      <w:tblGrid>
        <w:gridCol w:w="3666"/>
        <w:gridCol w:w="3611"/>
      </w:tblGrid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4B" w:rsidRPr="00CC1F4B" w:rsidRDefault="00CC1F4B" w:rsidP="00CC1F4B">
            <w:pPr>
              <w:jc w:val="center"/>
            </w:pPr>
            <w:r w:rsidRPr="00CC1F4B"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4B" w:rsidRPr="00CC1F4B" w:rsidRDefault="00CC1F4B" w:rsidP="00CC1F4B">
            <w:pPr>
              <w:jc w:val="center"/>
            </w:pPr>
            <w:r w:rsidRPr="00CC1F4B">
              <w:t>АБК ККЦ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6:00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6:25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6:50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7:15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7:40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8:05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8:30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8:55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15:20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15:45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16:10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16:35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17:25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18:15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19:05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19:30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19:55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20:20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20:45</w:t>
            </w:r>
          </w:p>
        </w:tc>
      </w:tr>
    </w:tbl>
    <w:p w:rsidR="00FC2319" w:rsidRPr="00CC1F4B" w:rsidRDefault="00FC2319" w:rsidP="0075323B">
      <w:pPr>
        <w:spacing w:before="200" w:after="20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Автобус 5</w:t>
      </w:r>
    </w:p>
    <w:tbl>
      <w:tblPr>
        <w:tblStyle w:val="a3"/>
        <w:tblW w:w="7277" w:type="dxa"/>
        <w:jc w:val="center"/>
        <w:tblLook w:val="04A0" w:firstRow="1" w:lastRow="0" w:firstColumn="1" w:lastColumn="0" w:noHBand="0" w:noVBand="1"/>
      </w:tblPr>
      <w:tblGrid>
        <w:gridCol w:w="3666"/>
        <w:gridCol w:w="3611"/>
      </w:tblGrid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4B" w:rsidRPr="00CC1F4B" w:rsidRDefault="00CC1F4B" w:rsidP="00CC1F4B">
            <w:pPr>
              <w:jc w:val="center"/>
            </w:pPr>
            <w:r w:rsidRPr="00CC1F4B"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4B" w:rsidRPr="00CC1F4B" w:rsidRDefault="00CC1F4B" w:rsidP="00CC1F4B">
            <w:pPr>
              <w:jc w:val="center"/>
            </w:pPr>
            <w:r w:rsidRPr="00CC1F4B">
              <w:t>АБК ККЦ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6:10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6:35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7:00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7:25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7:50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8:15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8:45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9:05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15:30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15:55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16:20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16:45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17:35</w:t>
            </w:r>
          </w:p>
        </w:tc>
      </w:tr>
      <w:tr w:rsidR="00CC1F4B" w:rsidRPr="00CC1F4B" w:rsidTr="00CC1F4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18:25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19:15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19:40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20:05</w:t>
            </w:r>
          </w:p>
        </w:tc>
      </w:tr>
      <w:tr w:rsidR="00CC1F4B" w:rsidRPr="00CC1F4B" w:rsidTr="00CC1F4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20:30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21:00</w:t>
            </w:r>
          </w:p>
        </w:tc>
      </w:tr>
    </w:tbl>
    <w:p w:rsidR="00C15FE3" w:rsidRPr="00CC1F4B" w:rsidRDefault="00C15FE3" w:rsidP="00CC1F4B">
      <w:pPr>
        <w:spacing w:after="0" w:line="240" w:lineRule="auto"/>
        <w:rPr>
          <w:rFonts w:ascii="Verdana" w:hAnsi="Verdana" w:cs="Times New Roman"/>
        </w:rPr>
      </w:pPr>
    </w:p>
    <w:p w:rsidR="00FC2319" w:rsidRPr="00CC1F4B" w:rsidRDefault="00FC2319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A925D8" w:rsidRDefault="00A925D8" w:rsidP="00CC1F4B">
      <w:pPr>
        <w:spacing w:after="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 xml:space="preserve">Время отправления автобуса с конечных остановочных пунктов по маршруту № 2 «КПП-5 </w:t>
      </w:r>
      <w:r w:rsidR="00262A54" w:rsidRPr="00CC1F4B">
        <w:rPr>
          <w:rFonts w:ascii="Verdana" w:hAnsi="Verdana" w:cs="Times New Roman"/>
        </w:rPr>
        <w:t>–</w:t>
      </w:r>
      <w:r w:rsidRPr="00CC1F4B">
        <w:rPr>
          <w:rFonts w:ascii="Verdana" w:hAnsi="Verdana" w:cs="Times New Roman"/>
        </w:rPr>
        <w:t xml:space="preserve"> АТУ</w:t>
      </w:r>
      <w:r w:rsidR="00262A54" w:rsidRPr="00CC1F4B">
        <w:rPr>
          <w:rFonts w:ascii="Verdana" w:hAnsi="Verdana" w:cs="Times New Roman"/>
        </w:rPr>
        <w:t xml:space="preserve"> </w:t>
      </w:r>
      <w:proofErr w:type="spellStart"/>
      <w:r w:rsidR="00262A54" w:rsidRPr="00CC1F4B">
        <w:rPr>
          <w:rFonts w:ascii="Verdana" w:hAnsi="Verdana" w:cs="Times New Roman"/>
        </w:rPr>
        <w:t>Башик</w:t>
      </w:r>
      <w:proofErr w:type="spellEnd"/>
      <w:r w:rsidRPr="00CC1F4B">
        <w:rPr>
          <w:rFonts w:ascii="Verdana" w:hAnsi="Verdana" w:cs="Times New Roman"/>
        </w:rPr>
        <w:t>»</w:t>
      </w:r>
      <w:r w:rsidR="00CC1F4B" w:rsidRPr="00CC1F4B">
        <w:rPr>
          <w:rFonts w:ascii="Verdana" w:hAnsi="Verdana" w:cs="Times New Roman"/>
        </w:rPr>
        <w:t xml:space="preserve"> </w:t>
      </w:r>
      <w:r w:rsidR="0075323B">
        <w:rPr>
          <w:rFonts w:ascii="Verdana" w:hAnsi="Verdana" w:cs="Times New Roman"/>
        </w:rPr>
        <w:t>в предпраздничный день 30.04.2025г. (среда)</w:t>
      </w:r>
      <w:r w:rsidR="0075323B" w:rsidRPr="00CC1F4B">
        <w:rPr>
          <w:rFonts w:ascii="Verdana" w:hAnsi="Verdana" w:cs="Times New Roman"/>
        </w:rPr>
        <w:t xml:space="preserve"> </w:t>
      </w:r>
      <w:r w:rsidRPr="00CC1F4B">
        <w:rPr>
          <w:rFonts w:ascii="Verdana" w:hAnsi="Verdana" w:cs="Times New Roman"/>
        </w:rPr>
        <w:t xml:space="preserve">с остановками на АТУ ЦП-1, склад 45, АБК Огнеупор, КПП-4, Индустриальный парк, КПП-8, АТУ </w:t>
      </w:r>
      <w:proofErr w:type="spellStart"/>
      <w:r w:rsidRPr="00CC1F4B">
        <w:rPr>
          <w:rFonts w:ascii="Verdana" w:hAnsi="Verdana" w:cs="Times New Roman"/>
        </w:rPr>
        <w:t>Башик</w:t>
      </w:r>
      <w:proofErr w:type="spellEnd"/>
    </w:p>
    <w:p w:rsidR="0075323B" w:rsidRPr="00CC1F4B" w:rsidRDefault="0075323B" w:rsidP="00CC1F4B">
      <w:pPr>
        <w:spacing w:after="0" w:line="240" w:lineRule="auto"/>
        <w:jc w:val="center"/>
        <w:rPr>
          <w:rFonts w:ascii="Verdana" w:hAnsi="Verdana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</w:tblGrid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КПП-5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АТУ Башик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6:00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6:30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7:15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8:00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8:45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9:30</w:t>
            </w:r>
          </w:p>
        </w:tc>
      </w:tr>
      <w:tr w:rsidR="00CC1F4B" w:rsidRPr="00CC1F4B" w:rsidTr="00CC1F4B">
        <w:trPr>
          <w:jc w:val="center"/>
        </w:trPr>
        <w:tc>
          <w:tcPr>
            <w:tcW w:w="7280" w:type="dxa"/>
            <w:gridSpan w:val="2"/>
          </w:tcPr>
          <w:p w:rsidR="00CC1F4B" w:rsidRPr="00CC1F4B" w:rsidRDefault="00CC1F4B" w:rsidP="00CC1F4B">
            <w:pPr>
              <w:jc w:val="center"/>
            </w:pP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15:10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15:40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  <w:tcBorders>
              <w:bottom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</w:t>
            </w:r>
            <w:r w:rsidRPr="00CC1F4B">
              <w:rPr>
                <w:lang w:val="en-US"/>
              </w:rPr>
              <w:t>6</w:t>
            </w:r>
            <w:r w:rsidRPr="00CC1F4B">
              <w:t>:30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</w:t>
            </w:r>
            <w:r w:rsidRPr="00CC1F4B">
              <w:rPr>
                <w:lang w:val="en-US"/>
              </w:rPr>
              <w:t>7</w:t>
            </w:r>
            <w:r w:rsidRPr="00CC1F4B">
              <w:t>:10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</w:t>
            </w:r>
            <w:r w:rsidRPr="00CC1F4B">
              <w:rPr>
                <w:lang w:val="en-US"/>
              </w:rPr>
              <w:t>5</w:t>
            </w:r>
            <w:r w:rsidRPr="00CC1F4B"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</w:t>
            </w:r>
            <w:r w:rsidRPr="00CC1F4B">
              <w:rPr>
                <w:lang w:val="en-US"/>
              </w:rPr>
              <w:t>4</w:t>
            </w:r>
            <w:r w:rsidRPr="00CC1F4B">
              <w:t>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19:25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20:10</w:t>
            </w:r>
          </w:p>
        </w:tc>
      </w:tr>
    </w:tbl>
    <w:p w:rsidR="007A736E" w:rsidRPr="00CC1F4B" w:rsidRDefault="007A736E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7A736E" w:rsidRPr="00CC1F4B" w:rsidRDefault="007A736E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7A736E" w:rsidRPr="00CC1F4B" w:rsidRDefault="007A736E" w:rsidP="00CC1F4B">
      <w:pPr>
        <w:spacing w:after="0" w:line="240" w:lineRule="auto"/>
        <w:rPr>
          <w:rFonts w:ascii="Verdana" w:hAnsi="Verdana" w:cs="Times New Roman"/>
        </w:rPr>
      </w:pPr>
    </w:p>
    <w:p w:rsidR="00DD3A9E" w:rsidRPr="00CC1F4B" w:rsidRDefault="00DD3A9E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357C24" w:rsidRPr="00CC1F4B" w:rsidRDefault="00357C24" w:rsidP="00CC1F4B">
      <w:pPr>
        <w:spacing w:after="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Время отправления автобуса с конечных остановочных пунктов по маршруту № 3 «КПП-5 – Копровый № 1»</w:t>
      </w:r>
      <w:r w:rsidR="0075323B" w:rsidRPr="0075323B">
        <w:rPr>
          <w:rFonts w:ascii="Verdana" w:hAnsi="Verdana" w:cs="Times New Roman"/>
        </w:rPr>
        <w:t xml:space="preserve"> </w:t>
      </w:r>
      <w:r w:rsidR="0075323B">
        <w:rPr>
          <w:rFonts w:ascii="Verdana" w:hAnsi="Verdana" w:cs="Times New Roman"/>
        </w:rPr>
        <w:t>в предпраздничный день 30.04.2025г. (среда)</w:t>
      </w:r>
    </w:p>
    <w:p w:rsidR="00357C24" w:rsidRDefault="00357C24" w:rsidP="00CC1F4B">
      <w:pPr>
        <w:spacing w:after="0" w:line="240" w:lineRule="auto"/>
        <w:jc w:val="center"/>
        <w:rPr>
          <w:rFonts w:ascii="Verdana" w:hAnsi="Verdana"/>
        </w:rPr>
      </w:pPr>
      <w:r w:rsidRPr="00CC1F4B">
        <w:rPr>
          <w:rFonts w:ascii="Verdana" w:hAnsi="Verdana" w:cs="Times New Roman"/>
        </w:rPr>
        <w:t xml:space="preserve">с остановками на </w:t>
      </w:r>
      <w:r w:rsidRPr="00CC1F4B">
        <w:rPr>
          <w:rFonts w:ascii="Verdana" w:hAnsi="Verdana"/>
        </w:rPr>
        <w:t>ООО Огнеупор, КПП-4, Копровый цех № 1</w:t>
      </w:r>
    </w:p>
    <w:p w:rsidR="0075323B" w:rsidRPr="00CC1F4B" w:rsidRDefault="0075323B" w:rsidP="00CC1F4B">
      <w:pPr>
        <w:spacing w:after="0" w:line="240" w:lineRule="auto"/>
        <w:jc w:val="center"/>
        <w:rPr>
          <w:rFonts w:ascii="Verdana" w:hAnsi="Verdana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</w:tblGrid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КПП 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Копровый № 1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6:45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7:15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7:45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8:15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8:45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9:</w:t>
            </w:r>
            <w:r w:rsidRPr="00CC1F4B">
              <w:rPr>
                <w:color w:val="000000" w:themeColor="text1"/>
                <w:lang w:val="en-US"/>
              </w:rPr>
              <w:t>2</w:t>
            </w:r>
            <w:r w:rsidRPr="00CC1F4B">
              <w:rPr>
                <w:color w:val="000000" w:themeColor="text1"/>
              </w:rPr>
              <w:t>0</w:t>
            </w:r>
          </w:p>
        </w:tc>
      </w:tr>
      <w:tr w:rsidR="00CC1F4B" w:rsidRPr="00CC1F4B" w:rsidTr="00CC1F4B">
        <w:trPr>
          <w:jc w:val="center"/>
        </w:trPr>
        <w:tc>
          <w:tcPr>
            <w:tcW w:w="7280" w:type="dxa"/>
            <w:gridSpan w:val="2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14:20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14:50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  <w:lang w:val="en-US"/>
              </w:rPr>
            </w:pPr>
            <w:r w:rsidRPr="00CC1F4B">
              <w:rPr>
                <w:color w:val="000000" w:themeColor="text1"/>
              </w:rPr>
              <w:t>15:20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15:50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  <w:tcBorders>
              <w:bottom w:val="single" w:sz="4" w:space="0" w:color="auto"/>
            </w:tcBorders>
          </w:tcPr>
          <w:p w:rsidR="00CC1F4B" w:rsidRPr="00CC1F4B" w:rsidRDefault="00CC1F4B" w:rsidP="00CC1F4B">
            <w:pPr>
              <w:jc w:val="center"/>
              <w:rPr>
                <w:color w:val="000000" w:themeColor="text1"/>
                <w:lang w:val="en-US"/>
              </w:rPr>
            </w:pPr>
            <w:r w:rsidRPr="00CC1F4B">
              <w:rPr>
                <w:color w:val="000000" w:themeColor="text1"/>
              </w:rPr>
              <w:t>18:40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19:50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  <w:tcBorders>
              <w:bottom w:val="single" w:sz="4" w:space="0" w:color="auto"/>
            </w:tcBorders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20:20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CC1F4B" w:rsidRPr="00CC1F4B" w:rsidRDefault="00CC1F4B" w:rsidP="00CC1F4B">
            <w:pPr>
              <w:jc w:val="center"/>
              <w:rPr>
                <w:color w:val="000000" w:themeColor="text1"/>
              </w:rPr>
            </w:pPr>
            <w:r w:rsidRPr="00CC1F4B">
              <w:rPr>
                <w:color w:val="000000" w:themeColor="text1"/>
              </w:rPr>
              <w:t>21:</w:t>
            </w:r>
            <w:r w:rsidRPr="00CC1F4B">
              <w:rPr>
                <w:color w:val="000000" w:themeColor="text1"/>
                <w:lang w:val="en-US"/>
              </w:rPr>
              <w:t>15</w:t>
            </w:r>
          </w:p>
        </w:tc>
      </w:tr>
    </w:tbl>
    <w:p w:rsidR="008661F0" w:rsidRPr="00CC1F4B" w:rsidRDefault="008661F0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Pr="00CC1F4B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6A1DA4" w:rsidRPr="00CC1F4B" w:rsidRDefault="006A1DA4" w:rsidP="0075323B">
      <w:pPr>
        <w:spacing w:after="0" w:line="240" w:lineRule="auto"/>
        <w:jc w:val="center"/>
        <w:rPr>
          <w:rFonts w:ascii="Verdana" w:hAnsi="Verdana" w:cs="Times New Roman"/>
        </w:rPr>
      </w:pPr>
      <w:r w:rsidRPr="00CC1F4B">
        <w:rPr>
          <w:rFonts w:ascii="Verdana" w:hAnsi="Verdana" w:cs="Times New Roman"/>
        </w:rPr>
        <w:t>Время отправления автобуса с конечных остановочных пунктов по маршруту № 5 «ОСК – АТУ</w:t>
      </w:r>
      <w:r w:rsidR="00262A54" w:rsidRPr="00CC1F4B">
        <w:rPr>
          <w:rFonts w:ascii="Verdana" w:hAnsi="Verdana" w:cs="Times New Roman"/>
        </w:rPr>
        <w:t xml:space="preserve"> </w:t>
      </w:r>
      <w:proofErr w:type="spellStart"/>
      <w:r w:rsidR="00262A54" w:rsidRPr="00CC1F4B">
        <w:rPr>
          <w:rFonts w:ascii="Verdana" w:hAnsi="Verdana" w:cs="Times New Roman"/>
        </w:rPr>
        <w:t>Башик</w:t>
      </w:r>
      <w:proofErr w:type="spellEnd"/>
      <w:r w:rsidRPr="00CC1F4B">
        <w:rPr>
          <w:rFonts w:ascii="Verdana" w:hAnsi="Verdana" w:cs="Times New Roman"/>
        </w:rPr>
        <w:t>»</w:t>
      </w:r>
      <w:r w:rsidR="0075323B">
        <w:rPr>
          <w:rFonts w:ascii="Verdana" w:hAnsi="Verdana" w:cs="Times New Roman"/>
        </w:rPr>
        <w:t xml:space="preserve"> </w:t>
      </w:r>
      <w:r w:rsidR="0075323B">
        <w:rPr>
          <w:rFonts w:ascii="Verdana" w:hAnsi="Verdana" w:cs="Times New Roman"/>
        </w:rPr>
        <w:t>в предпраздничный день 30.04.2025г. (среда)</w:t>
      </w:r>
      <w:r w:rsidR="0075323B">
        <w:rPr>
          <w:rFonts w:ascii="Verdana" w:hAnsi="Verdana" w:cs="Times New Roman"/>
        </w:rPr>
        <w:t xml:space="preserve"> </w:t>
      </w:r>
      <w:r w:rsidRPr="00CC1F4B">
        <w:rPr>
          <w:rFonts w:ascii="Verdana" w:hAnsi="Verdana" w:cs="Times New Roman"/>
        </w:rPr>
        <w:t xml:space="preserve">с остановками на АТУ ЦП-1, склад 45, АБК Огнеупор, КПП-4, Индустриальный парк, КПП-8, АТУ </w:t>
      </w:r>
      <w:proofErr w:type="spellStart"/>
      <w:r w:rsidRPr="00CC1F4B">
        <w:rPr>
          <w:rFonts w:ascii="Verdana" w:hAnsi="Verdana" w:cs="Times New Roman"/>
        </w:rPr>
        <w:t>Башик</w:t>
      </w:r>
      <w:proofErr w:type="spellEnd"/>
    </w:p>
    <w:p w:rsidR="00262A54" w:rsidRPr="00CC1F4B" w:rsidRDefault="00262A54" w:rsidP="00CC1F4B">
      <w:pPr>
        <w:spacing w:after="0" w:line="240" w:lineRule="auto"/>
        <w:rPr>
          <w:rFonts w:ascii="Verdana" w:hAnsi="Verdana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</w:tblGrid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ОСК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АТУ Башик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5:30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5:55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6:20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7:30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8:20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9:05</w:t>
            </w:r>
          </w:p>
        </w:tc>
      </w:tr>
      <w:tr w:rsidR="00CC1F4B" w:rsidRPr="00CC1F4B" w:rsidTr="00CC1F4B">
        <w:trPr>
          <w:jc w:val="center"/>
        </w:trPr>
        <w:tc>
          <w:tcPr>
            <w:tcW w:w="7280" w:type="dxa"/>
            <w:gridSpan w:val="2"/>
          </w:tcPr>
          <w:p w:rsidR="00CC1F4B" w:rsidRPr="00CC1F4B" w:rsidRDefault="00CC1F4B" w:rsidP="00CC1F4B">
            <w:pPr>
              <w:jc w:val="center"/>
            </w:pP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13:45</w:t>
            </w:r>
          </w:p>
        </w:tc>
        <w:tc>
          <w:tcPr>
            <w:tcW w:w="3640" w:type="dxa"/>
          </w:tcPr>
          <w:p w:rsidR="00CC1F4B" w:rsidRPr="00CC1F4B" w:rsidRDefault="00CC1F4B" w:rsidP="00CC1F4B">
            <w:pPr>
              <w:jc w:val="center"/>
            </w:pPr>
            <w:r w:rsidRPr="00CC1F4B">
              <w:t>14:30</w:t>
            </w:r>
          </w:p>
        </w:tc>
        <w:bookmarkStart w:id="0" w:name="_GoBack"/>
        <w:bookmarkEnd w:id="0"/>
      </w:tr>
      <w:tr w:rsidR="00CC1F4B" w:rsidRPr="00CC1F4B" w:rsidTr="00CC1F4B">
        <w:trPr>
          <w:jc w:val="center"/>
        </w:trPr>
        <w:tc>
          <w:tcPr>
            <w:tcW w:w="3640" w:type="dxa"/>
            <w:tcBorders>
              <w:bottom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15:</w:t>
            </w:r>
            <w:r w:rsidRPr="00CC1F4B">
              <w:rPr>
                <w:lang w:val="en-US"/>
              </w:rPr>
              <w:t>2</w:t>
            </w:r>
            <w:r w:rsidRPr="00CC1F4B">
              <w:t>5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16:</w:t>
            </w:r>
            <w:r w:rsidRPr="00CC1F4B">
              <w:rPr>
                <w:lang w:val="en-US"/>
              </w:rPr>
              <w:t>1</w:t>
            </w:r>
            <w:r w:rsidRPr="00CC1F4B">
              <w:t>0</w:t>
            </w:r>
          </w:p>
        </w:tc>
      </w:tr>
      <w:tr w:rsidR="00CC1F4B" w:rsidRPr="00CC1F4B" w:rsidTr="00CC1F4B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  <w:rPr>
                <w:lang w:val="en-US"/>
              </w:rPr>
            </w:pPr>
            <w:r w:rsidRPr="00CC1F4B">
              <w:t>16:55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17:40</w:t>
            </w:r>
          </w:p>
        </w:tc>
      </w:tr>
      <w:tr w:rsidR="00CC1F4B" w:rsidTr="00CC1F4B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pPr>
              <w:jc w:val="center"/>
            </w:pPr>
            <w:r w:rsidRPr="00CC1F4B">
              <w:t>18:25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7A736E" w:rsidRDefault="00CC1F4B" w:rsidP="00CC1F4B">
            <w:pPr>
              <w:jc w:val="center"/>
            </w:pPr>
            <w:r w:rsidRPr="00CC1F4B">
              <w:t>19:30</w:t>
            </w:r>
          </w:p>
        </w:tc>
      </w:tr>
    </w:tbl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Pr="008C075F" w:rsidRDefault="00262A54" w:rsidP="00CC1F4B">
      <w:pPr>
        <w:spacing w:after="0" w:line="240" w:lineRule="auto"/>
        <w:jc w:val="center"/>
        <w:rPr>
          <w:rFonts w:ascii="Verdana" w:hAnsi="Verdana" w:cs="Times New Roman"/>
          <w:lang w:val="en-US"/>
        </w:rPr>
      </w:pPr>
    </w:p>
    <w:p w:rsidR="00B43225" w:rsidRDefault="00B43225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CC1F4B">
      <w:pPr>
        <w:spacing w:after="0" w:line="240" w:lineRule="auto"/>
        <w:jc w:val="center"/>
        <w:rPr>
          <w:rFonts w:ascii="Verdana" w:hAnsi="Verdana" w:cs="Times New Roman"/>
        </w:rPr>
      </w:pPr>
    </w:p>
    <w:p w:rsidR="00E1291A" w:rsidRDefault="00E1291A" w:rsidP="00CC1F4B">
      <w:pPr>
        <w:spacing w:after="0" w:line="240" w:lineRule="auto"/>
        <w:jc w:val="center"/>
        <w:rPr>
          <w:rFonts w:ascii="Verdana" w:hAnsi="Verdana" w:cs="Times New Roman"/>
        </w:rPr>
      </w:pPr>
    </w:p>
    <w:sectPr w:rsidR="00E1291A" w:rsidSect="00CC1F4B">
      <w:pgSz w:w="11906" w:h="16838"/>
      <w:pgMar w:top="1134" w:right="113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6"/>
    <w:rsid w:val="000133F9"/>
    <w:rsid w:val="0006034D"/>
    <w:rsid w:val="00076399"/>
    <w:rsid w:val="000A059B"/>
    <w:rsid w:val="000D4798"/>
    <w:rsid w:val="0010375A"/>
    <w:rsid w:val="00124FA8"/>
    <w:rsid w:val="00131781"/>
    <w:rsid w:val="001332B5"/>
    <w:rsid w:val="00144246"/>
    <w:rsid w:val="001703DF"/>
    <w:rsid w:val="001836E4"/>
    <w:rsid w:val="001C6A30"/>
    <w:rsid w:val="001D3799"/>
    <w:rsid w:val="00205697"/>
    <w:rsid w:val="00231204"/>
    <w:rsid w:val="002553A1"/>
    <w:rsid w:val="00262A54"/>
    <w:rsid w:val="002741C8"/>
    <w:rsid w:val="002779CC"/>
    <w:rsid w:val="00280006"/>
    <w:rsid w:val="002D18E6"/>
    <w:rsid w:val="002E6B2C"/>
    <w:rsid w:val="00302454"/>
    <w:rsid w:val="00357C24"/>
    <w:rsid w:val="0036108C"/>
    <w:rsid w:val="0036491C"/>
    <w:rsid w:val="003B4F7F"/>
    <w:rsid w:val="003C0991"/>
    <w:rsid w:val="003E665A"/>
    <w:rsid w:val="00425663"/>
    <w:rsid w:val="0043454D"/>
    <w:rsid w:val="0047742A"/>
    <w:rsid w:val="00483E27"/>
    <w:rsid w:val="004B3991"/>
    <w:rsid w:val="004E4690"/>
    <w:rsid w:val="00501779"/>
    <w:rsid w:val="0054091C"/>
    <w:rsid w:val="00545D0B"/>
    <w:rsid w:val="005605A8"/>
    <w:rsid w:val="00576EBF"/>
    <w:rsid w:val="005A73D7"/>
    <w:rsid w:val="00601EA3"/>
    <w:rsid w:val="006103BC"/>
    <w:rsid w:val="00641401"/>
    <w:rsid w:val="00693A2C"/>
    <w:rsid w:val="006A1DA4"/>
    <w:rsid w:val="006E5790"/>
    <w:rsid w:val="006F128D"/>
    <w:rsid w:val="00710E56"/>
    <w:rsid w:val="00721E59"/>
    <w:rsid w:val="00733DD5"/>
    <w:rsid w:val="0075323B"/>
    <w:rsid w:val="00764019"/>
    <w:rsid w:val="007809FD"/>
    <w:rsid w:val="00791A22"/>
    <w:rsid w:val="007938BB"/>
    <w:rsid w:val="00794F71"/>
    <w:rsid w:val="007A736E"/>
    <w:rsid w:val="007C324D"/>
    <w:rsid w:val="007D1EA2"/>
    <w:rsid w:val="00805D72"/>
    <w:rsid w:val="00832A00"/>
    <w:rsid w:val="008661F0"/>
    <w:rsid w:val="00886355"/>
    <w:rsid w:val="008917D2"/>
    <w:rsid w:val="008A681A"/>
    <w:rsid w:val="008C075F"/>
    <w:rsid w:val="008F4FB2"/>
    <w:rsid w:val="00926F0F"/>
    <w:rsid w:val="00931CDE"/>
    <w:rsid w:val="00932B17"/>
    <w:rsid w:val="0094599B"/>
    <w:rsid w:val="00947C85"/>
    <w:rsid w:val="00975E42"/>
    <w:rsid w:val="00985E40"/>
    <w:rsid w:val="0098668C"/>
    <w:rsid w:val="009C1CF1"/>
    <w:rsid w:val="009E03CC"/>
    <w:rsid w:val="009F34FB"/>
    <w:rsid w:val="00A925D8"/>
    <w:rsid w:val="00AD4C5F"/>
    <w:rsid w:val="00AD6BFB"/>
    <w:rsid w:val="00AF460D"/>
    <w:rsid w:val="00AF6371"/>
    <w:rsid w:val="00B43225"/>
    <w:rsid w:val="00BA6E0A"/>
    <w:rsid w:val="00BD1940"/>
    <w:rsid w:val="00BF3B44"/>
    <w:rsid w:val="00C15C58"/>
    <w:rsid w:val="00C15FE3"/>
    <w:rsid w:val="00C71D9E"/>
    <w:rsid w:val="00CC1706"/>
    <w:rsid w:val="00CC1F4B"/>
    <w:rsid w:val="00D9043B"/>
    <w:rsid w:val="00DB069C"/>
    <w:rsid w:val="00DB2B0A"/>
    <w:rsid w:val="00DD3A9E"/>
    <w:rsid w:val="00DF228C"/>
    <w:rsid w:val="00E06E9F"/>
    <w:rsid w:val="00E1291A"/>
    <w:rsid w:val="00E17FF4"/>
    <w:rsid w:val="00E25896"/>
    <w:rsid w:val="00E639F6"/>
    <w:rsid w:val="00E64437"/>
    <w:rsid w:val="00E70DE8"/>
    <w:rsid w:val="00E71F8C"/>
    <w:rsid w:val="00E73A1A"/>
    <w:rsid w:val="00E84FFF"/>
    <w:rsid w:val="00EE7904"/>
    <w:rsid w:val="00F2321B"/>
    <w:rsid w:val="00F33F41"/>
    <w:rsid w:val="00F63F9A"/>
    <w:rsid w:val="00FC2319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D9F"/>
  <w15:chartTrackingRefBased/>
  <w15:docId w15:val="{D55B16F9-13B0-4B4F-903F-282831E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 Михаил Владимирович</dc:creator>
  <cp:keywords/>
  <dc:description/>
  <cp:lastModifiedBy>Клюкин Александр Викторович</cp:lastModifiedBy>
  <cp:revision>10</cp:revision>
  <cp:lastPrinted>2025-01-24T06:21:00Z</cp:lastPrinted>
  <dcterms:created xsi:type="dcterms:W3CDTF">2025-01-24T06:31:00Z</dcterms:created>
  <dcterms:modified xsi:type="dcterms:W3CDTF">2025-04-28T06:57:00Z</dcterms:modified>
</cp:coreProperties>
</file>