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5B" w:rsidRPr="000013A4" w:rsidRDefault="0001585B" w:rsidP="0001585B">
      <w:pPr>
        <w:tabs>
          <w:tab w:val="left" w:pos="7617"/>
          <w:tab w:val="left" w:pos="8532"/>
        </w:tabs>
        <w:jc w:val="both"/>
        <w:rPr>
          <w:rFonts w:ascii="Arial" w:hAnsi="Arial" w:cs="Arial"/>
          <w:sz w:val="20"/>
          <w:szCs w:val="20"/>
        </w:rPr>
      </w:pPr>
      <w:r w:rsidRPr="000013A4">
        <w:rPr>
          <w:sz w:val="28"/>
          <w:szCs w:val="28"/>
        </w:rPr>
        <w:t xml:space="preserve">Постановления профсоюзного комитета от </w:t>
      </w:r>
      <w:r w:rsidR="002B737B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B737B">
        <w:rPr>
          <w:sz w:val="28"/>
          <w:szCs w:val="28"/>
        </w:rPr>
        <w:t>9</w:t>
      </w:r>
      <w:r>
        <w:rPr>
          <w:sz w:val="28"/>
          <w:szCs w:val="28"/>
        </w:rPr>
        <w:t xml:space="preserve">.2018 № </w:t>
      </w:r>
      <w:r w:rsidR="00024052">
        <w:rPr>
          <w:sz w:val="28"/>
          <w:szCs w:val="28"/>
        </w:rPr>
        <w:t>5</w:t>
      </w:r>
      <w:r w:rsidR="002B737B">
        <w:rPr>
          <w:sz w:val="28"/>
          <w:szCs w:val="28"/>
        </w:rPr>
        <w:t>2</w:t>
      </w:r>
      <w:r w:rsidR="00B048B7">
        <w:rPr>
          <w:sz w:val="28"/>
          <w:szCs w:val="28"/>
        </w:rPr>
        <w:t xml:space="preserve"> </w:t>
      </w:r>
    </w:p>
    <w:p w:rsidR="0001585B" w:rsidRDefault="0001585B" w:rsidP="0001585B">
      <w:pPr>
        <w:rPr>
          <w:sz w:val="28"/>
          <w:szCs w:val="28"/>
        </w:rPr>
      </w:pPr>
    </w:p>
    <w:p w:rsidR="000013A4" w:rsidRPr="00F106E7" w:rsidRDefault="000013A4" w:rsidP="0001585B">
      <w:pPr>
        <w:rPr>
          <w:sz w:val="28"/>
          <w:szCs w:val="28"/>
        </w:rPr>
      </w:pPr>
    </w:p>
    <w:p w:rsidR="000013A4" w:rsidRPr="00C134B0" w:rsidRDefault="000013A4" w:rsidP="0001585B">
      <w:pPr>
        <w:rPr>
          <w:sz w:val="28"/>
          <w:szCs w:val="28"/>
        </w:rPr>
      </w:pPr>
    </w:p>
    <w:p w:rsidR="002B737B" w:rsidRPr="000A6AA8" w:rsidRDefault="002B737B" w:rsidP="002B737B">
      <w:pPr>
        <w:tabs>
          <w:tab w:val="left" w:pos="7633"/>
        </w:tabs>
        <w:ind w:firstLine="851"/>
        <w:jc w:val="both"/>
        <w:rPr>
          <w:sz w:val="28"/>
          <w:szCs w:val="28"/>
        </w:rPr>
      </w:pPr>
      <w:r w:rsidRPr="000A6AA8">
        <w:rPr>
          <w:sz w:val="28"/>
          <w:szCs w:val="28"/>
        </w:rPr>
        <w:t>1. О даче мотивированного мнения по изменению графика работы № 1 на график работы № 2 работников  кислородно-конвертерного цеха ПАО «ММК»</w:t>
      </w:r>
    </w:p>
    <w:p w:rsidR="001C5FF8" w:rsidRPr="00CD0677" w:rsidRDefault="002B737B" w:rsidP="002B737B">
      <w:pPr>
        <w:rPr>
          <w:sz w:val="28"/>
          <w:szCs w:val="28"/>
        </w:rPr>
      </w:pPr>
      <w:r w:rsidRPr="000A6AA8">
        <w:rPr>
          <w:sz w:val="28"/>
          <w:szCs w:val="28"/>
        </w:rPr>
        <w:t>2. О даче мотивированного мнения по изменению графика работы С-1  на график работы № 2 работников электросталеплавильного цеха ПАО «ММК»</w:t>
      </w:r>
    </w:p>
    <w:p w:rsidR="001C5FF8" w:rsidRPr="00CD0677" w:rsidRDefault="001C5FF8" w:rsidP="0001585B">
      <w:pPr>
        <w:rPr>
          <w:sz w:val="28"/>
          <w:szCs w:val="28"/>
        </w:rPr>
      </w:pPr>
    </w:p>
    <w:p w:rsidR="001C5FF8" w:rsidRPr="00CD0677" w:rsidRDefault="001C5FF8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EF7AF4" w:rsidRDefault="00EF7AF4" w:rsidP="0001585B">
      <w:pPr>
        <w:rPr>
          <w:sz w:val="28"/>
          <w:szCs w:val="28"/>
        </w:rPr>
      </w:pPr>
    </w:p>
    <w:p w:rsidR="003B7A72" w:rsidRDefault="003B7A72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9C379A" w:rsidRDefault="009C379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D2137A" w:rsidRDefault="00D2137A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784AE9" w:rsidRDefault="00784AE9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9003AA" w:rsidRDefault="009003AA" w:rsidP="0001585B">
      <w:pPr>
        <w:rPr>
          <w:sz w:val="28"/>
          <w:szCs w:val="28"/>
        </w:rPr>
      </w:pPr>
    </w:p>
    <w:p w:rsidR="000013A4" w:rsidRDefault="000013A4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2B737B" w:rsidRDefault="002B737B" w:rsidP="0001585B">
      <w:pPr>
        <w:rPr>
          <w:sz w:val="28"/>
          <w:szCs w:val="28"/>
        </w:rPr>
      </w:pPr>
    </w:p>
    <w:p w:rsidR="0001585B" w:rsidRDefault="0001585B" w:rsidP="0001585B">
      <w:pPr>
        <w:rPr>
          <w:sz w:val="28"/>
          <w:szCs w:val="28"/>
        </w:rPr>
      </w:pPr>
    </w:p>
    <w:p w:rsidR="002B737B" w:rsidRPr="000A6AA8" w:rsidRDefault="002B737B" w:rsidP="002B737B">
      <w:pPr>
        <w:jc w:val="center"/>
        <w:rPr>
          <w:rFonts w:ascii="Arial" w:hAnsi="Arial"/>
          <w:b/>
          <w:sz w:val="32"/>
        </w:rPr>
      </w:pPr>
      <w:r w:rsidRPr="000A6AA8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2B737B" w:rsidRPr="000A6AA8" w:rsidRDefault="002B737B" w:rsidP="002B737B">
      <w:pPr>
        <w:jc w:val="center"/>
        <w:rPr>
          <w:rFonts w:ascii="Arial" w:hAnsi="Arial"/>
          <w:sz w:val="32"/>
        </w:rPr>
      </w:pPr>
    </w:p>
    <w:p w:rsidR="002B737B" w:rsidRPr="000A6AA8" w:rsidRDefault="002B737B" w:rsidP="002B737B">
      <w:pPr>
        <w:ind w:left="-426"/>
        <w:jc w:val="center"/>
        <w:rPr>
          <w:rFonts w:ascii="Arial" w:hAnsi="Arial"/>
          <w:b/>
          <w:sz w:val="16"/>
        </w:rPr>
      </w:pPr>
    </w:p>
    <w:p w:rsidR="002B737B" w:rsidRPr="000A6AA8" w:rsidRDefault="002B737B" w:rsidP="002B737B">
      <w:pPr>
        <w:jc w:val="center"/>
        <w:rPr>
          <w:rFonts w:ascii="Arial" w:hAnsi="Arial"/>
          <w:b/>
          <w:sz w:val="28"/>
        </w:rPr>
      </w:pPr>
      <w:r w:rsidRPr="000A6AA8">
        <w:rPr>
          <w:rFonts w:ascii="Arial" w:hAnsi="Arial"/>
          <w:b/>
          <w:sz w:val="28"/>
        </w:rPr>
        <w:t>ПРОФСОЮЗНЫЙ КОМИТЕТ</w:t>
      </w:r>
    </w:p>
    <w:p w:rsidR="002B737B" w:rsidRPr="000A6AA8" w:rsidRDefault="002B737B" w:rsidP="002B737B">
      <w:pPr>
        <w:jc w:val="center"/>
        <w:rPr>
          <w:rFonts w:ascii="Arial" w:hAnsi="Arial"/>
          <w:b/>
        </w:rPr>
      </w:pPr>
    </w:p>
    <w:p w:rsidR="002B737B" w:rsidRPr="000A6AA8" w:rsidRDefault="002B737B" w:rsidP="002B737B">
      <w:pPr>
        <w:jc w:val="center"/>
        <w:rPr>
          <w:b/>
          <w:sz w:val="32"/>
        </w:rPr>
      </w:pPr>
      <w:r w:rsidRPr="000A6AA8">
        <w:rPr>
          <w:b/>
          <w:sz w:val="32"/>
        </w:rPr>
        <w:t>ПОСТАНОВЛЕНИЕ</w:t>
      </w:r>
    </w:p>
    <w:p w:rsidR="002B737B" w:rsidRPr="000A6AA8" w:rsidRDefault="002B737B" w:rsidP="002B737B"/>
    <w:tbl>
      <w:tblPr>
        <w:tblW w:w="5000" w:type="pct"/>
        <w:tblLook w:val="01E0"/>
      </w:tblPr>
      <w:tblGrid>
        <w:gridCol w:w="3470"/>
        <w:gridCol w:w="3466"/>
        <w:gridCol w:w="3485"/>
      </w:tblGrid>
      <w:tr w:rsidR="002B737B" w:rsidRPr="000A6AA8" w:rsidTr="001F3A2B">
        <w:tc>
          <w:tcPr>
            <w:tcW w:w="1665" w:type="pct"/>
          </w:tcPr>
          <w:p w:rsidR="002B737B" w:rsidRPr="000A6AA8" w:rsidRDefault="002B737B" w:rsidP="001F3A2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04</w:t>
            </w:r>
            <w:r w:rsidRPr="000A6AA8">
              <w:rPr>
                <w:sz w:val="28"/>
                <w:lang w:eastAsia="ar-SA"/>
              </w:rPr>
              <w:t>.09.2018</w:t>
            </w:r>
          </w:p>
        </w:tc>
        <w:tc>
          <w:tcPr>
            <w:tcW w:w="1663" w:type="pct"/>
            <w:vAlign w:val="center"/>
          </w:tcPr>
          <w:p w:rsidR="002B737B" w:rsidRPr="000A6AA8" w:rsidRDefault="002B737B" w:rsidP="001F3A2B">
            <w:pPr>
              <w:jc w:val="center"/>
              <w:rPr>
                <w:b/>
              </w:rPr>
            </w:pPr>
            <w:r w:rsidRPr="000A6AA8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2B737B" w:rsidRPr="000A6AA8" w:rsidRDefault="002B737B" w:rsidP="001F3A2B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lang w:eastAsia="ar-SA"/>
              </w:rPr>
              <w:t>№ 52-1</w:t>
            </w:r>
          </w:p>
        </w:tc>
      </w:tr>
    </w:tbl>
    <w:p w:rsidR="002B737B" w:rsidRPr="000A6AA8" w:rsidRDefault="002B737B" w:rsidP="002B737B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2B737B" w:rsidRPr="000A6AA8" w:rsidTr="001F3A2B">
        <w:trPr>
          <w:trHeight w:hRule="exact" w:val="140"/>
        </w:trPr>
        <w:tc>
          <w:tcPr>
            <w:tcW w:w="4395" w:type="dxa"/>
          </w:tcPr>
          <w:p w:rsidR="002B737B" w:rsidRPr="000A6AA8" w:rsidRDefault="002B737B" w:rsidP="001F3A2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2B737B" w:rsidRPr="000A6AA8" w:rsidRDefault="002B737B" w:rsidP="001F3A2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2B737B" w:rsidRPr="000A6AA8" w:rsidTr="001F3A2B">
        <w:tc>
          <w:tcPr>
            <w:tcW w:w="4395" w:type="dxa"/>
          </w:tcPr>
          <w:p w:rsidR="002B737B" w:rsidRPr="000A6AA8" w:rsidRDefault="002B737B" w:rsidP="001F3A2B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0A6AA8">
              <w:rPr>
                <w:sz w:val="28"/>
                <w:szCs w:val="28"/>
              </w:rPr>
              <w:t>О даче мотивированного мнения по изменению графика работы № 1 на график работы № 2 работников  кислородно-конвертерного цеха ПАО «ММК»</w:t>
            </w:r>
          </w:p>
        </w:tc>
        <w:tc>
          <w:tcPr>
            <w:tcW w:w="708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2B737B" w:rsidRPr="000A6AA8" w:rsidTr="001F3A2B">
        <w:tc>
          <w:tcPr>
            <w:tcW w:w="10080" w:type="dxa"/>
            <w:gridSpan w:val="3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2B737B" w:rsidRPr="000A6AA8" w:rsidRDefault="002B737B" w:rsidP="002B737B">
      <w:pPr>
        <w:jc w:val="both"/>
        <w:rPr>
          <w:sz w:val="28"/>
          <w:szCs w:val="28"/>
        </w:rPr>
      </w:pPr>
    </w:p>
    <w:p w:rsidR="002B737B" w:rsidRPr="000A6AA8" w:rsidRDefault="002B737B" w:rsidP="002B737B">
      <w:pPr>
        <w:shd w:val="clear" w:color="auto" w:fill="FFFFFF"/>
        <w:ind w:firstLine="851"/>
        <w:jc w:val="both"/>
        <w:rPr>
          <w:sz w:val="28"/>
          <w:szCs w:val="28"/>
        </w:rPr>
      </w:pPr>
      <w:r w:rsidRPr="000A6AA8">
        <w:rPr>
          <w:sz w:val="28"/>
          <w:szCs w:val="28"/>
        </w:rPr>
        <w:t xml:space="preserve">Рассмотрев обращение Добрынина С. М., начальника ККЦ ПАО «ММК» о даче мотивированного мнения </w:t>
      </w:r>
      <w:r>
        <w:rPr>
          <w:sz w:val="28"/>
          <w:szCs w:val="28"/>
        </w:rPr>
        <w:t>о</w:t>
      </w:r>
      <w:r w:rsidRPr="000A6A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переводе </w:t>
      </w:r>
      <w:r w:rsidRPr="000A6AA8">
        <w:rPr>
          <w:sz w:val="28"/>
          <w:szCs w:val="28"/>
        </w:rPr>
        <w:t>работников кислородно-конвертерного цеха на график работы № 2</w:t>
      </w:r>
      <w:r>
        <w:rPr>
          <w:sz w:val="28"/>
          <w:szCs w:val="28"/>
        </w:rPr>
        <w:t>, учитывая результаты анкетирования работников по данному вопросу (21,3% голосовали «против») и в целях более детального анализа ситуации</w:t>
      </w:r>
    </w:p>
    <w:p w:rsidR="002B737B" w:rsidRPr="000A6AA8" w:rsidRDefault="002B737B" w:rsidP="002B737B">
      <w:pPr>
        <w:jc w:val="both"/>
        <w:rPr>
          <w:sz w:val="28"/>
          <w:szCs w:val="28"/>
        </w:rPr>
      </w:pPr>
    </w:p>
    <w:p w:rsidR="002B737B" w:rsidRPr="000A6AA8" w:rsidRDefault="002B737B" w:rsidP="002B737B">
      <w:pPr>
        <w:jc w:val="center"/>
        <w:rPr>
          <w:sz w:val="28"/>
          <w:szCs w:val="28"/>
        </w:rPr>
      </w:pPr>
      <w:r w:rsidRPr="000A6AA8">
        <w:rPr>
          <w:sz w:val="28"/>
          <w:szCs w:val="28"/>
        </w:rPr>
        <w:t>Профсоюзный комитет ПОСТАНОВЛЯЕТ:</w:t>
      </w:r>
    </w:p>
    <w:p w:rsidR="002B737B" w:rsidRPr="000A6AA8" w:rsidRDefault="002B737B" w:rsidP="002B737B">
      <w:pPr>
        <w:ind w:firstLine="851"/>
        <w:jc w:val="both"/>
        <w:rPr>
          <w:sz w:val="28"/>
          <w:szCs w:val="28"/>
        </w:rPr>
      </w:pPr>
    </w:p>
    <w:p w:rsidR="002B737B" w:rsidRDefault="002B737B" w:rsidP="002B73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С</w:t>
      </w:r>
      <w:r w:rsidRPr="000A6AA8">
        <w:rPr>
          <w:sz w:val="28"/>
          <w:szCs w:val="28"/>
        </w:rPr>
        <w:t xml:space="preserve">читать возможным введение графика работы № 2 </w:t>
      </w:r>
      <w:r>
        <w:rPr>
          <w:sz w:val="28"/>
          <w:szCs w:val="28"/>
        </w:rPr>
        <w:t>в</w:t>
      </w:r>
      <w:r w:rsidRPr="000A6AA8">
        <w:rPr>
          <w:sz w:val="28"/>
          <w:szCs w:val="28"/>
        </w:rPr>
        <w:t xml:space="preserve"> </w:t>
      </w:r>
      <w:r>
        <w:rPr>
          <w:sz w:val="28"/>
          <w:szCs w:val="28"/>
        </w:rPr>
        <w:t>ККЦ</w:t>
      </w:r>
      <w:r w:rsidRPr="000A6AA8">
        <w:rPr>
          <w:sz w:val="28"/>
          <w:szCs w:val="28"/>
        </w:rPr>
        <w:t xml:space="preserve"> ПАО «ММК» с 01.11.2018 года сроком на 6 месяцев.</w:t>
      </w:r>
    </w:p>
    <w:p w:rsidR="002B737B" w:rsidRDefault="002B737B" w:rsidP="002B737B">
      <w:pPr>
        <w:ind w:firstLine="851"/>
        <w:jc w:val="both"/>
        <w:rPr>
          <w:sz w:val="28"/>
          <w:szCs w:val="28"/>
        </w:rPr>
      </w:pPr>
    </w:p>
    <w:p w:rsidR="002B737B" w:rsidRPr="000A6AA8" w:rsidRDefault="002B737B" w:rsidP="002B737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повторное анкетирование работников по вопросу перехода на график работы № 2 в феврале 2019 года. </w:t>
      </w:r>
    </w:p>
    <w:p w:rsidR="002B737B" w:rsidRPr="000A6AA8" w:rsidRDefault="002B737B" w:rsidP="002B737B">
      <w:pPr>
        <w:widowControl w:val="0"/>
        <w:shd w:val="clear" w:color="auto" w:fill="FFFFFF"/>
        <w:tabs>
          <w:tab w:val="left" w:pos="103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37B" w:rsidRPr="000A6AA8" w:rsidRDefault="002B737B" w:rsidP="002B737B">
      <w:pPr>
        <w:suppressAutoHyphens/>
        <w:jc w:val="both"/>
        <w:rPr>
          <w:sz w:val="28"/>
          <w:lang w:eastAsia="ar-SA"/>
        </w:rPr>
      </w:pPr>
    </w:p>
    <w:p w:rsidR="002B737B" w:rsidRPr="000A6AA8" w:rsidRDefault="002B737B" w:rsidP="002B737B">
      <w:pPr>
        <w:suppressAutoHyphens/>
        <w:jc w:val="both"/>
        <w:rPr>
          <w:sz w:val="28"/>
          <w:lang w:eastAsia="ar-SA"/>
        </w:rPr>
      </w:pPr>
    </w:p>
    <w:tbl>
      <w:tblPr>
        <w:tblW w:w="4921" w:type="pct"/>
        <w:tblLook w:val="01E0"/>
      </w:tblPr>
      <w:tblGrid>
        <w:gridCol w:w="6192"/>
        <w:gridCol w:w="1077"/>
        <w:gridCol w:w="2987"/>
      </w:tblGrid>
      <w:tr w:rsidR="002B737B" w:rsidRPr="000A6AA8" w:rsidTr="001F3A2B">
        <w:tc>
          <w:tcPr>
            <w:tcW w:w="3018" w:type="pct"/>
          </w:tcPr>
          <w:p w:rsidR="002B737B" w:rsidRPr="000A6AA8" w:rsidRDefault="002B737B" w:rsidP="001F3A2B">
            <w:pPr>
              <w:suppressAutoHyphens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2B737B" w:rsidRPr="000A6AA8" w:rsidRDefault="002B737B" w:rsidP="001F3A2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2B737B" w:rsidRPr="000A6AA8" w:rsidRDefault="002B737B" w:rsidP="001F3A2B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Б. М. Семенов</w:t>
            </w:r>
          </w:p>
        </w:tc>
      </w:tr>
    </w:tbl>
    <w:p w:rsidR="002B737B" w:rsidRPr="000A6AA8" w:rsidRDefault="002B737B" w:rsidP="002B737B">
      <w:pPr>
        <w:jc w:val="center"/>
        <w:rPr>
          <w:rFonts w:ascii="Arial" w:hAnsi="Arial"/>
          <w:b/>
          <w:sz w:val="32"/>
        </w:rPr>
      </w:pPr>
      <w:r w:rsidRPr="000A6AA8">
        <w:br w:type="page"/>
      </w:r>
      <w:r w:rsidRPr="000A6AA8">
        <w:rPr>
          <w:rFonts w:ascii="Arial" w:hAnsi="Arial"/>
          <w:b/>
          <w:sz w:val="32"/>
        </w:rPr>
        <w:lastRenderedPageBreak/>
        <w:t>ППО Группы ПАО «ММК» ГМПР</w:t>
      </w:r>
    </w:p>
    <w:p w:rsidR="002B737B" w:rsidRPr="000A6AA8" w:rsidRDefault="002B737B" w:rsidP="002B737B">
      <w:pPr>
        <w:jc w:val="center"/>
        <w:rPr>
          <w:rFonts w:ascii="Arial" w:hAnsi="Arial"/>
          <w:sz w:val="32"/>
        </w:rPr>
      </w:pPr>
    </w:p>
    <w:p w:rsidR="002B737B" w:rsidRPr="000A6AA8" w:rsidRDefault="002B737B" w:rsidP="002B737B">
      <w:pPr>
        <w:ind w:left="-426"/>
        <w:jc w:val="center"/>
        <w:rPr>
          <w:rFonts w:ascii="Arial" w:hAnsi="Arial"/>
          <w:b/>
          <w:sz w:val="16"/>
        </w:rPr>
      </w:pPr>
    </w:p>
    <w:p w:rsidR="002B737B" w:rsidRPr="000A6AA8" w:rsidRDefault="002B737B" w:rsidP="002B737B">
      <w:pPr>
        <w:jc w:val="center"/>
        <w:rPr>
          <w:rFonts w:ascii="Arial" w:hAnsi="Arial"/>
          <w:b/>
          <w:sz w:val="28"/>
        </w:rPr>
      </w:pPr>
      <w:r w:rsidRPr="000A6AA8">
        <w:rPr>
          <w:rFonts w:ascii="Arial" w:hAnsi="Arial"/>
          <w:b/>
          <w:sz w:val="28"/>
        </w:rPr>
        <w:t>ПРОФСОЮЗНЫЙ КОМИТЕТ</w:t>
      </w:r>
    </w:p>
    <w:p w:rsidR="002B737B" w:rsidRPr="000A6AA8" w:rsidRDefault="002B737B" w:rsidP="002B737B">
      <w:pPr>
        <w:jc w:val="center"/>
        <w:rPr>
          <w:rFonts w:ascii="Arial" w:hAnsi="Arial"/>
          <w:b/>
        </w:rPr>
      </w:pPr>
    </w:p>
    <w:p w:rsidR="002B737B" w:rsidRPr="000A6AA8" w:rsidRDefault="002B737B" w:rsidP="002B737B">
      <w:pPr>
        <w:jc w:val="center"/>
        <w:rPr>
          <w:b/>
          <w:sz w:val="32"/>
        </w:rPr>
      </w:pPr>
      <w:r w:rsidRPr="000A6AA8">
        <w:rPr>
          <w:b/>
          <w:sz w:val="32"/>
        </w:rPr>
        <w:t>ПОСТАНОВЛЕНИЕ</w:t>
      </w:r>
    </w:p>
    <w:p w:rsidR="002B737B" w:rsidRPr="000A6AA8" w:rsidRDefault="002B737B" w:rsidP="002B737B"/>
    <w:tbl>
      <w:tblPr>
        <w:tblW w:w="5000" w:type="pct"/>
        <w:tblLook w:val="01E0"/>
      </w:tblPr>
      <w:tblGrid>
        <w:gridCol w:w="3470"/>
        <w:gridCol w:w="3466"/>
        <w:gridCol w:w="3485"/>
      </w:tblGrid>
      <w:tr w:rsidR="002B737B" w:rsidRPr="000A6AA8" w:rsidTr="001F3A2B">
        <w:tc>
          <w:tcPr>
            <w:tcW w:w="1665" w:type="pct"/>
          </w:tcPr>
          <w:p w:rsidR="002B737B" w:rsidRPr="000A6AA8" w:rsidRDefault="002B737B" w:rsidP="001F3A2B">
            <w:pPr>
              <w:suppressAutoHyphens/>
              <w:jc w:val="both"/>
              <w:rPr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04</w:t>
            </w:r>
            <w:r w:rsidRPr="000A6AA8">
              <w:rPr>
                <w:sz w:val="28"/>
                <w:lang w:eastAsia="ar-SA"/>
              </w:rPr>
              <w:t>.09.2018</w:t>
            </w:r>
          </w:p>
        </w:tc>
        <w:tc>
          <w:tcPr>
            <w:tcW w:w="1663" w:type="pct"/>
            <w:vAlign w:val="center"/>
          </w:tcPr>
          <w:p w:rsidR="002B737B" w:rsidRPr="000A6AA8" w:rsidRDefault="002B737B" w:rsidP="001F3A2B">
            <w:pPr>
              <w:jc w:val="center"/>
              <w:rPr>
                <w:b/>
              </w:rPr>
            </w:pPr>
            <w:r w:rsidRPr="000A6AA8">
              <w:rPr>
                <w:sz w:val="16"/>
                <w:lang w:eastAsia="ar-SA"/>
              </w:rPr>
              <w:t>г. Магнитогорск</w:t>
            </w:r>
          </w:p>
        </w:tc>
        <w:tc>
          <w:tcPr>
            <w:tcW w:w="1672" w:type="pct"/>
          </w:tcPr>
          <w:p w:rsidR="002B737B" w:rsidRPr="000A6AA8" w:rsidRDefault="002B737B" w:rsidP="001F3A2B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lang w:eastAsia="ar-SA"/>
              </w:rPr>
              <w:t>№ 52-</w:t>
            </w:r>
            <w:r>
              <w:rPr>
                <w:sz w:val="28"/>
                <w:lang w:eastAsia="ar-SA"/>
              </w:rPr>
              <w:t>2</w:t>
            </w:r>
          </w:p>
        </w:tc>
      </w:tr>
    </w:tbl>
    <w:p w:rsidR="002B737B" w:rsidRPr="000A6AA8" w:rsidRDefault="002B737B" w:rsidP="002B737B">
      <w:pPr>
        <w:rPr>
          <w:b/>
        </w:rPr>
      </w:pPr>
    </w:p>
    <w:tbl>
      <w:tblPr>
        <w:tblW w:w="10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4977"/>
      </w:tblGrid>
      <w:tr w:rsidR="002B737B" w:rsidRPr="000A6AA8" w:rsidTr="001F3A2B">
        <w:trPr>
          <w:trHeight w:hRule="exact" w:val="140"/>
        </w:trPr>
        <w:tc>
          <w:tcPr>
            <w:tcW w:w="4395" w:type="dxa"/>
          </w:tcPr>
          <w:p w:rsidR="002B737B" w:rsidRPr="000A6AA8" w:rsidRDefault="002B737B" w:rsidP="001F3A2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708" w:type="dxa"/>
          </w:tcPr>
          <w:p w:rsidR="002B737B" w:rsidRPr="000A6AA8" w:rsidRDefault="002B737B" w:rsidP="001F3A2B">
            <w:pPr>
              <w:suppressAutoHyphens/>
              <w:snapToGrid w:val="0"/>
              <w:rPr>
                <w:noProof/>
                <w:sz w:val="28"/>
              </w:rPr>
            </w:pPr>
          </w:p>
        </w:tc>
        <w:tc>
          <w:tcPr>
            <w:tcW w:w="4977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lang w:eastAsia="ar-SA"/>
              </w:rPr>
            </w:pPr>
          </w:p>
        </w:tc>
      </w:tr>
      <w:tr w:rsidR="002B737B" w:rsidRPr="000A6AA8" w:rsidTr="001F3A2B">
        <w:tc>
          <w:tcPr>
            <w:tcW w:w="4395" w:type="dxa"/>
          </w:tcPr>
          <w:p w:rsidR="002B737B" w:rsidRPr="0024698B" w:rsidRDefault="002B737B" w:rsidP="001F3A2B">
            <w:pPr>
              <w:tabs>
                <w:tab w:val="left" w:pos="7633"/>
              </w:tabs>
              <w:jc w:val="both"/>
              <w:rPr>
                <w:sz w:val="28"/>
                <w:szCs w:val="28"/>
              </w:rPr>
            </w:pPr>
            <w:r w:rsidRPr="0024698B">
              <w:rPr>
                <w:sz w:val="28"/>
                <w:szCs w:val="28"/>
              </w:rPr>
              <w:t>О даче мотивированного мнения по изменению графика работы С-1  на график работы № 2 работников электросталеплавильного цеха   ПАО «ММК»</w:t>
            </w:r>
          </w:p>
        </w:tc>
        <w:tc>
          <w:tcPr>
            <w:tcW w:w="708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977" w:type="dxa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  <w:tr w:rsidR="002B737B" w:rsidRPr="000A6AA8" w:rsidTr="001F3A2B">
        <w:tc>
          <w:tcPr>
            <w:tcW w:w="10080" w:type="dxa"/>
            <w:gridSpan w:val="3"/>
          </w:tcPr>
          <w:p w:rsidR="002B737B" w:rsidRPr="000A6AA8" w:rsidRDefault="002B737B" w:rsidP="001F3A2B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</w:tr>
    </w:tbl>
    <w:p w:rsidR="002B737B" w:rsidRPr="000A6AA8" w:rsidRDefault="002B737B" w:rsidP="002B737B">
      <w:pPr>
        <w:jc w:val="both"/>
        <w:rPr>
          <w:sz w:val="28"/>
          <w:szCs w:val="28"/>
        </w:rPr>
      </w:pPr>
    </w:p>
    <w:p w:rsidR="002B737B" w:rsidRPr="00737A0C" w:rsidRDefault="002B737B" w:rsidP="002B737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37A0C">
        <w:rPr>
          <w:rFonts w:ascii="Times New Roman" w:hAnsi="Times New Roman"/>
          <w:b w:val="0"/>
          <w:sz w:val="28"/>
          <w:szCs w:val="28"/>
        </w:rPr>
        <w:t xml:space="preserve">Рассмотрев обращение </w:t>
      </w:r>
      <w:proofErr w:type="spellStart"/>
      <w:r w:rsidRPr="00737A0C">
        <w:rPr>
          <w:rFonts w:ascii="Times New Roman" w:hAnsi="Times New Roman"/>
          <w:b w:val="0"/>
          <w:sz w:val="28"/>
          <w:szCs w:val="28"/>
        </w:rPr>
        <w:t>Красноярцева</w:t>
      </w:r>
      <w:proofErr w:type="spellEnd"/>
      <w:r w:rsidRPr="00737A0C">
        <w:rPr>
          <w:rFonts w:ascii="Times New Roman" w:hAnsi="Times New Roman"/>
          <w:b w:val="0"/>
          <w:sz w:val="28"/>
          <w:szCs w:val="28"/>
        </w:rPr>
        <w:t xml:space="preserve"> А. А., начальника ЭСПЦ                ПАО «ММК» о переводе работников электросталеплавильного цеха на график работы № 2, учитывая результаты анкетирования работников по данному вопросу (10% голосовали «против») и в целях более детального анализа ситуации</w:t>
      </w:r>
    </w:p>
    <w:p w:rsidR="002B737B" w:rsidRPr="00737A0C" w:rsidRDefault="002B737B" w:rsidP="002B73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B737B" w:rsidRPr="00737A0C" w:rsidRDefault="002B737B" w:rsidP="002B73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737A0C">
        <w:rPr>
          <w:rFonts w:ascii="Times New Roman" w:hAnsi="Times New Roman"/>
          <w:b w:val="0"/>
          <w:sz w:val="28"/>
          <w:szCs w:val="28"/>
        </w:rPr>
        <w:t>Профсоюзный комитет ПОСТАНОВЛЯЕТ:</w:t>
      </w:r>
    </w:p>
    <w:p w:rsidR="002B737B" w:rsidRPr="00737A0C" w:rsidRDefault="002B737B" w:rsidP="002B73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B737B" w:rsidRPr="00737A0C" w:rsidRDefault="002B737B" w:rsidP="002B737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37A0C">
        <w:rPr>
          <w:rFonts w:ascii="Times New Roman" w:hAnsi="Times New Roman"/>
          <w:b w:val="0"/>
          <w:sz w:val="28"/>
          <w:szCs w:val="28"/>
        </w:rPr>
        <w:t xml:space="preserve">1. Считать возможным введение графика работы № 2 </w:t>
      </w:r>
      <w:r>
        <w:rPr>
          <w:rFonts w:ascii="Times New Roman" w:hAnsi="Times New Roman"/>
          <w:b w:val="0"/>
          <w:sz w:val="28"/>
          <w:szCs w:val="28"/>
        </w:rPr>
        <w:t>в ЭСПЦ</w:t>
      </w:r>
      <w:r w:rsidRPr="00737A0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           </w:t>
      </w:r>
      <w:r w:rsidRPr="00737A0C">
        <w:rPr>
          <w:rFonts w:ascii="Times New Roman" w:hAnsi="Times New Roman"/>
          <w:b w:val="0"/>
          <w:sz w:val="28"/>
          <w:szCs w:val="28"/>
        </w:rPr>
        <w:t>ПАО «ММК» с 01.11.2018 года сроком на 6 месяцев.</w:t>
      </w:r>
    </w:p>
    <w:p w:rsidR="002B737B" w:rsidRPr="00737A0C" w:rsidRDefault="002B737B" w:rsidP="002B737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2B737B" w:rsidRPr="00737A0C" w:rsidRDefault="002B737B" w:rsidP="002B737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37A0C">
        <w:rPr>
          <w:rFonts w:ascii="Times New Roman" w:hAnsi="Times New Roman"/>
          <w:b w:val="0"/>
          <w:sz w:val="28"/>
          <w:szCs w:val="28"/>
        </w:rPr>
        <w:t xml:space="preserve">2. Провести повторное анкетирование работников по вопросу перехода на график работы № 2 в феврале 2019 года. </w:t>
      </w:r>
    </w:p>
    <w:p w:rsidR="002B737B" w:rsidRPr="00737A0C" w:rsidRDefault="002B737B" w:rsidP="002B737B">
      <w:pPr>
        <w:pStyle w:val="1"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2B737B" w:rsidRPr="00737A0C" w:rsidRDefault="002B737B" w:rsidP="002B73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2B737B" w:rsidRDefault="002B737B" w:rsidP="002B737B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4921" w:type="pct"/>
        <w:tblLook w:val="01E0"/>
      </w:tblPr>
      <w:tblGrid>
        <w:gridCol w:w="6192"/>
        <w:gridCol w:w="1077"/>
        <w:gridCol w:w="2987"/>
      </w:tblGrid>
      <w:tr w:rsidR="002B737B" w:rsidRPr="000A6AA8" w:rsidTr="001F3A2B">
        <w:tc>
          <w:tcPr>
            <w:tcW w:w="3018" w:type="pct"/>
          </w:tcPr>
          <w:p w:rsidR="002B737B" w:rsidRPr="000A6AA8" w:rsidRDefault="002B737B" w:rsidP="001F3A2B">
            <w:pPr>
              <w:suppressAutoHyphens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Председатель профсоюзного комитета</w:t>
            </w:r>
          </w:p>
        </w:tc>
        <w:tc>
          <w:tcPr>
            <w:tcW w:w="525" w:type="pct"/>
            <w:vAlign w:val="bottom"/>
          </w:tcPr>
          <w:p w:rsidR="002B737B" w:rsidRPr="000A6AA8" w:rsidRDefault="002B737B" w:rsidP="001F3A2B">
            <w:pPr>
              <w:suppressAutoHyphens/>
              <w:jc w:val="both"/>
              <w:rPr>
                <w:sz w:val="28"/>
                <w:lang w:eastAsia="ar-SA"/>
              </w:rPr>
            </w:pPr>
          </w:p>
        </w:tc>
        <w:tc>
          <w:tcPr>
            <w:tcW w:w="1456" w:type="pct"/>
            <w:vAlign w:val="bottom"/>
          </w:tcPr>
          <w:p w:rsidR="002B737B" w:rsidRPr="000A6AA8" w:rsidRDefault="002B737B" w:rsidP="001F3A2B">
            <w:pPr>
              <w:suppressAutoHyphens/>
              <w:jc w:val="right"/>
              <w:rPr>
                <w:sz w:val="28"/>
                <w:lang w:eastAsia="ar-SA"/>
              </w:rPr>
            </w:pPr>
            <w:r w:rsidRPr="000A6AA8">
              <w:rPr>
                <w:sz w:val="28"/>
                <w:szCs w:val="28"/>
              </w:rPr>
              <w:t>Б. М. Семенов</w:t>
            </w:r>
          </w:p>
        </w:tc>
      </w:tr>
    </w:tbl>
    <w:p w:rsidR="002B737B" w:rsidRPr="0024698B" w:rsidRDefault="002B737B" w:rsidP="002B737B">
      <w:pPr>
        <w:rPr>
          <w:lang/>
        </w:rPr>
      </w:pPr>
    </w:p>
    <w:p w:rsidR="00AD4841" w:rsidRPr="00EF7AF4" w:rsidRDefault="00AD4841" w:rsidP="002B737B">
      <w:pPr>
        <w:jc w:val="center"/>
        <w:rPr>
          <w:b/>
          <w:sz w:val="28"/>
          <w:szCs w:val="28"/>
        </w:rPr>
      </w:pPr>
    </w:p>
    <w:sectPr w:rsidR="00AD4841" w:rsidRPr="00EF7AF4" w:rsidSect="002B737B">
      <w:pgSz w:w="11906" w:h="16838"/>
      <w:pgMar w:top="567" w:right="567" w:bottom="567" w:left="1134" w:header="425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spacing w:val="-3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Arial Unicode MS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DE7003"/>
    <w:multiLevelType w:val="hybridMultilevel"/>
    <w:tmpl w:val="2FB0CC7A"/>
    <w:lvl w:ilvl="0" w:tplc="2DBE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9A7CC5"/>
    <w:multiLevelType w:val="hybridMultilevel"/>
    <w:tmpl w:val="E3BAECAC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91E7B09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E910C2"/>
    <w:multiLevelType w:val="hybridMultilevel"/>
    <w:tmpl w:val="BE58C6D8"/>
    <w:lvl w:ilvl="0" w:tplc="81843A6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B7E66"/>
    <w:multiLevelType w:val="hybridMultilevel"/>
    <w:tmpl w:val="E4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2D09"/>
    <w:multiLevelType w:val="hybridMultilevel"/>
    <w:tmpl w:val="E03E41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CCB3BE0"/>
    <w:multiLevelType w:val="hybridMultilevel"/>
    <w:tmpl w:val="8244E056"/>
    <w:lvl w:ilvl="0" w:tplc="8F228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51888"/>
    <w:multiLevelType w:val="hybridMultilevel"/>
    <w:tmpl w:val="7F18501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9">
    <w:nsid w:val="22F54209"/>
    <w:multiLevelType w:val="hybridMultilevel"/>
    <w:tmpl w:val="2CCCEB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53F2CF1"/>
    <w:multiLevelType w:val="multilevel"/>
    <w:tmpl w:val="319A39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520"/>
      </w:pPr>
      <w:rPr>
        <w:rFonts w:hint="default"/>
      </w:rPr>
    </w:lvl>
  </w:abstractNum>
  <w:abstractNum w:abstractNumId="11">
    <w:nsid w:val="259B7293"/>
    <w:multiLevelType w:val="hybridMultilevel"/>
    <w:tmpl w:val="7E249016"/>
    <w:lvl w:ilvl="0" w:tplc="73FA9974">
      <w:start w:val="1"/>
      <w:numFmt w:val="decimal"/>
      <w:lvlText w:val="%1."/>
      <w:lvlJc w:val="left"/>
      <w:pPr>
        <w:ind w:left="1211" w:hanging="360"/>
      </w:pPr>
      <w:rPr>
        <w:rFonts w:ascii="Verdana" w:hAnsi="Verdana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9611DC"/>
    <w:multiLevelType w:val="hybridMultilevel"/>
    <w:tmpl w:val="578E4888"/>
    <w:lvl w:ilvl="0" w:tplc="34AE68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9591B"/>
    <w:multiLevelType w:val="multilevel"/>
    <w:tmpl w:val="DD024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2C18488D"/>
    <w:multiLevelType w:val="hybridMultilevel"/>
    <w:tmpl w:val="2EB8D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3E3B97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6884785"/>
    <w:multiLevelType w:val="multilevel"/>
    <w:tmpl w:val="F3E4FB8E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7">
    <w:nsid w:val="38CF10D8"/>
    <w:multiLevelType w:val="multilevel"/>
    <w:tmpl w:val="BE1A66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520"/>
      </w:pPr>
      <w:rPr>
        <w:rFonts w:hint="default"/>
      </w:rPr>
    </w:lvl>
  </w:abstractNum>
  <w:abstractNum w:abstractNumId="18">
    <w:nsid w:val="4206326F"/>
    <w:multiLevelType w:val="hybridMultilevel"/>
    <w:tmpl w:val="291A25EE"/>
    <w:lvl w:ilvl="0" w:tplc="AD1E05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4B4D00CF"/>
    <w:multiLevelType w:val="multilevel"/>
    <w:tmpl w:val="894252D4"/>
    <w:lvl w:ilvl="0">
      <w:start w:val="1"/>
      <w:numFmt w:val="decimal"/>
      <w:lvlText w:val="%1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0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7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8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9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52C764DC"/>
    <w:multiLevelType w:val="hybridMultilevel"/>
    <w:tmpl w:val="BCB875EC"/>
    <w:lvl w:ilvl="0" w:tplc="C1685F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E32843"/>
    <w:multiLevelType w:val="hybridMultilevel"/>
    <w:tmpl w:val="243A4DE2"/>
    <w:lvl w:ilvl="0" w:tplc="5A3E6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601D8C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950115"/>
    <w:multiLevelType w:val="hybridMultilevel"/>
    <w:tmpl w:val="79EA9020"/>
    <w:lvl w:ilvl="0" w:tplc="8F2281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72B50D8"/>
    <w:multiLevelType w:val="hybridMultilevel"/>
    <w:tmpl w:val="B9D25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85DA7"/>
    <w:multiLevelType w:val="hybridMultilevel"/>
    <w:tmpl w:val="FF7CE73C"/>
    <w:lvl w:ilvl="0" w:tplc="2430B9DE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EB7AC6"/>
    <w:multiLevelType w:val="hybridMultilevel"/>
    <w:tmpl w:val="FA508CFA"/>
    <w:lvl w:ilvl="0" w:tplc="C88C4E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746856"/>
    <w:multiLevelType w:val="hybridMultilevel"/>
    <w:tmpl w:val="C226BAD6"/>
    <w:lvl w:ilvl="0" w:tplc="E50A65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5AFB1EEA"/>
    <w:multiLevelType w:val="hybridMultilevel"/>
    <w:tmpl w:val="048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C3F81"/>
    <w:multiLevelType w:val="multilevel"/>
    <w:tmpl w:val="12CA218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0">
    <w:nsid w:val="5D793510"/>
    <w:multiLevelType w:val="hybridMultilevel"/>
    <w:tmpl w:val="26B4213A"/>
    <w:lvl w:ilvl="0" w:tplc="F04891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CAB388">
      <w:numFmt w:val="none"/>
      <w:lvlText w:val=""/>
      <w:lvlJc w:val="left"/>
      <w:pPr>
        <w:tabs>
          <w:tab w:val="num" w:pos="360"/>
        </w:tabs>
      </w:pPr>
    </w:lvl>
    <w:lvl w:ilvl="2" w:tplc="E4FACB24">
      <w:numFmt w:val="none"/>
      <w:lvlText w:val=""/>
      <w:lvlJc w:val="left"/>
      <w:pPr>
        <w:tabs>
          <w:tab w:val="num" w:pos="360"/>
        </w:tabs>
      </w:pPr>
    </w:lvl>
    <w:lvl w:ilvl="3" w:tplc="DDC6A3A0">
      <w:numFmt w:val="none"/>
      <w:lvlText w:val=""/>
      <w:lvlJc w:val="left"/>
      <w:pPr>
        <w:tabs>
          <w:tab w:val="num" w:pos="360"/>
        </w:tabs>
      </w:pPr>
    </w:lvl>
    <w:lvl w:ilvl="4" w:tplc="C5F4D5D6">
      <w:numFmt w:val="none"/>
      <w:lvlText w:val=""/>
      <w:lvlJc w:val="left"/>
      <w:pPr>
        <w:tabs>
          <w:tab w:val="num" w:pos="360"/>
        </w:tabs>
      </w:pPr>
    </w:lvl>
    <w:lvl w:ilvl="5" w:tplc="224AC8D8">
      <w:numFmt w:val="none"/>
      <w:lvlText w:val=""/>
      <w:lvlJc w:val="left"/>
      <w:pPr>
        <w:tabs>
          <w:tab w:val="num" w:pos="360"/>
        </w:tabs>
      </w:pPr>
    </w:lvl>
    <w:lvl w:ilvl="6" w:tplc="AFF60A74">
      <w:numFmt w:val="none"/>
      <w:lvlText w:val=""/>
      <w:lvlJc w:val="left"/>
      <w:pPr>
        <w:tabs>
          <w:tab w:val="num" w:pos="360"/>
        </w:tabs>
      </w:pPr>
    </w:lvl>
    <w:lvl w:ilvl="7" w:tplc="76AE4B00">
      <w:numFmt w:val="none"/>
      <w:lvlText w:val=""/>
      <w:lvlJc w:val="left"/>
      <w:pPr>
        <w:tabs>
          <w:tab w:val="num" w:pos="360"/>
        </w:tabs>
      </w:pPr>
    </w:lvl>
    <w:lvl w:ilvl="8" w:tplc="A5D4590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DCC223B"/>
    <w:multiLevelType w:val="hybridMultilevel"/>
    <w:tmpl w:val="04CEA8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0552A5"/>
    <w:multiLevelType w:val="hybridMultilevel"/>
    <w:tmpl w:val="ABEE5C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2CD2198"/>
    <w:multiLevelType w:val="multilevel"/>
    <w:tmpl w:val="34FE6FBA"/>
    <w:lvl w:ilvl="0">
      <w:start w:val="1"/>
      <w:numFmt w:val="decimal"/>
      <w:lvlText w:val="%1"/>
      <w:lvlJc w:val="left"/>
      <w:pPr>
        <w:ind w:left="2952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72" w:hanging="1080"/>
      </w:pPr>
    </w:lvl>
    <w:lvl w:ilvl="3">
      <w:start w:val="1"/>
      <w:numFmt w:val="decimal"/>
      <w:isLgl/>
      <w:lvlText w:val="%1.%2.%3.%4."/>
      <w:lvlJc w:val="left"/>
      <w:pPr>
        <w:ind w:left="3672" w:hanging="1080"/>
      </w:pPr>
    </w:lvl>
    <w:lvl w:ilvl="4">
      <w:start w:val="1"/>
      <w:numFmt w:val="decimal"/>
      <w:isLgl/>
      <w:lvlText w:val="%1.%2.%3.%4.%5."/>
      <w:lvlJc w:val="left"/>
      <w:pPr>
        <w:ind w:left="4032" w:hanging="1440"/>
      </w:pPr>
    </w:lvl>
    <w:lvl w:ilvl="5">
      <w:start w:val="1"/>
      <w:numFmt w:val="decimal"/>
      <w:isLgl/>
      <w:lvlText w:val="%1.%2.%3.%4.%5.%6."/>
      <w:lvlJc w:val="left"/>
      <w:pPr>
        <w:ind w:left="4392" w:hanging="1800"/>
      </w:pPr>
    </w:lvl>
    <w:lvl w:ilvl="6">
      <w:start w:val="1"/>
      <w:numFmt w:val="decimal"/>
      <w:isLgl/>
      <w:lvlText w:val="%1.%2.%3.%4.%5.%6.%7."/>
      <w:lvlJc w:val="left"/>
      <w:pPr>
        <w:ind w:left="4752" w:hanging="2160"/>
      </w:pPr>
    </w:lvl>
    <w:lvl w:ilvl="7">
      <w:start w:val="1"/>
      <w:numFmt w:val="decimal"/>
      <w:isLgl/>
      <w:lvlText w:val="%1.%2.%3.%4.%5.%6.%7.%8."/>
      <w:lvlJc w:val="left"/>
      <w:pPr>
        <w:ind w:left="4752" w:hanging="2160"/>
      </w:pPr>
    </w:lvl>
    <w:lvl w:ilvl="8">
      <w:start w:val="1"/>
      <w:numFmt w:val="decimal"/>
      <w:isLgl/>
      <w:lvlText w:val="%1.%2.%3.%4.%5.%6.%7.%8.%9."/>
      <w:lvlJc w:val="left"/>
      <w:pPr>
        <w:ind w:left="5112" w:hanging="2520"/>
      </w:pPr>
    </w:lvl>
  </w:abstractNum>
  <w:abstractNum w:abstractNumId="34">
    <w:nsid w:val="63DF1FF6"/>
    <w:multiLevelType w:val="hybridMultilevel"/>
    <w:tmpl w:val="11F66E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9E3F09"/>
    <w:multiLevelType w:val="multilevel"/>
    <w:tmpl w:val="F6607F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92A2F58"/>
    <w:multiLevelType w:val="multilevel"/>
    <w:tmpl w:val="DF02C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>
    <w:nsid w:val="6C513A0F"/>
    <w:multiLevelType w:val="hybridMultilevel"/>
    <w:tmpl w:val="DF02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D12178"/>
    <w:multiLevelType w:val="hybridMultilevel"/>
    <w:tmpl w:val="9C9C7B4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>
    <w:nsid w:val="72A3226C"/>
    <w:multiLevelType w:val="hybridMultilevel"/>
    <w:tmpl w:val="B6B01FFC"/>
    <w:lvl w:ilvl="0" w:tplc="6784AF76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4A249A5"/>
    <w:multiLevelType w:val="hybridMultilevel"/>
    <w:tmpl w:val="CF8E1CF6"/>
    <w:lvl w:ilvl="0" w:tplc="B792DE9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67E41"/>
    <w:multiLevelType w:val="hybridMultilevel"/>
    <w:tmpl w:val="A9D4C0A6"/>
    <w:lvl w:ilvl="0" w:tplc="8F22816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2">
    <w:nsid w:val="7CBD407C"/>
    <w:multiLevelType w:val="hybridMultilevel"/>
    <w:tmpl w:val="7832B2D2"/>
    <w:lvl w:ilvl="0" w:tplc="222C38D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3">
    <w:nsid w:val="7E4161C1"/>
    <w:multiLevelType w:val="hybridMultilevel"/>
    <w:tmpl w:val="EE70FDC4"/>
    <w:lvl w:ilvl="0" w:tplc="51F8E5E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3"/>
  </w:num>
  <w:num w:numId="3">
    <w:abstractNumId w:val="26"/>
  </w:num>
  <w:num w:numId="4">
    <w:abstractNumId w:val="17"/>
  </w:num>
  <w:num w:numId="5">
    <w:abstractNumId w:val="29"/>
  </w:num>
  <w:num w:numId="6">
    <w:abstractNumId w:val="39"/>
  </w:num>
  <w:num w:numId="7">
    <w:abstractNumId w:val="1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4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1"/>
  </w:num>
  <w:num w:numId="14">
    <w:abstractNumId w:val="23"/>
  </w:num>
  <w:num w:numId="15">
    <w:abstractNumId w:val="2"/>
  </w:num>
  <w:num w:numId="16">
    <w:abstractNumId w:val="14"/>
  </w:num>
  <w:num w:numId="17">
    <w:abstractNumId w:val="25"/>
  </w:num>
  <w:num w:numId="18">
    <w:abstractNumId w:val="43"/>
  </w:num>
  <w:num w:numId="19">
    <w:abstractNumId w:val="15"/>
  </w:num>
  <w:num w:numId="20">
    <w:abstractNumId w:val="21"/>
  </w:num>
  <w:num w:numId="21">
    <w:abstractNumId w:val="3"/>
  </w:num>
  <w:num w:numId="22">
    <w:abstractNumId w:val="37"/>
  </w:num>
  <w:num w:numId="23">
    <w:abstractNumId w:val="2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38"/>
  </w:num>
  <w:num w:numId="27">
    <w:abstractNumId w:val="28"/>
  </w:num>
  <w:num w:numId="28">
    <w:abstractNumId w:val="8"/>
  </w:num>
  <w:num w:numId="29">
    <w:abstractNumId w:val="34"/>
  </w:num>
  <w:num w:numId="30">
    <w:abstractNumId w:val="31"/>
  </w:num>
  <w:num w:numId="31">
    <w:abstractNumId w:val="36"/>
  </w:num>
  <w:num w:numId="32">
    <w:abstractNumId w:val="35"/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42"/>
  </w:num>
  <w:num w:numId="36">
    <w:abstractNumId w:val="37"/>
  </w:num>
  <w:num w:numId="37">
    <w:abstractNumId w:val="6"/>
  </w:num>
  <w:num w:numId="38">
    <w:abstractNumId w:val="9"/>
  </w:num>
  <w:num w:numId="39">
    <w:abstractNumId w:val="19"/>
  </w:num>
  <w:num w:numId="40">
    <w:abstractNumId w:val="7"/>
  </w:num>
  <w:num w:numId="41">
    <w:abstractNumId w:val="13"/>
  </w:num>
  <w:num w:numId="42">
    <w:abstractNumId w:val="16"/>
  </w:num>
  <w:num w:numId="43">
    <w:abstractNumId w:val="24"/>
  </w:num>
  <w:num w:numId="44">
    <w:abstractNumId w:val="18"/>
  </w:num>
  <w:num w:numId="45">
    <w:abstractNumId w:val="32"/>
  </w:num>
  <w:num w:numId="46">
    <w:abstractNumId w:val="30"/>
  </w:num>
  <w:num w:numId="47">
    <w:abstractNumId w:val="10"/>
  </w:num>
  <w:num w:numId="4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5B"/>
    <w:rsid w:val="000013A4"/>
    <w:rsid w:val="0001585B"/>
    <w:rsid w:val="00024052"/>
    <w:rsid w:val="00077A91"/>
    <w:rsid w:val="00121DC2"/>
    <w:rsid w:val="001C5FF8"/>
    <w:rsid w:val="0024377B"/>
    <w:rsid w:val="002B737B"/>
    <w:rsid w:val="00306F00"/>
    <w:rsid w:val="003348FD"/>
    <w:rsid w:val="00336D3F"/>
    <w:rsid w:val="003B7A72"/>
    <w:rsid w:val="003E56D2"/>
    <w:rsid w:val="00401EDD"/>
    <w:rsid w:val="00412490"/>
    <w:rsid w:val="004E4E0E"/>
    <w:rsid w:val="005127F2"/>
    <w:rsid w:val="005A7489"/>
    <w:rsid w:val="00636E2A"/>
    <w:rsid w:val="00644DE1"/>
    <w:rsid w:val="00673336"/>
    <w:rsid w:val="00681C27"/>
    <w:rsid w:val="006B6F76"/>
    <w:rsid w:val="006C3FE3"/>
    <w:rsid w:val="006E7FE0"/>
    <w:rsid w:val="0074011B"/>
    <w:rsid w:val="00770568"/>
    <w:rsid w:val="00784AE9"/>
    <w:rsid w:val="007A2F00"/>
    <w:rsid w:val="007B5288"/>
    <w:rsid w:val="009003AA"/>
    <w:rsid w:val="009C379A"/>
    <w:rsid w:val="00AC01E2"/>
    <w:rsid w:val="00AC1F7F"/>
    <w:rsid w:val="00AD4841"/>
    <w:rsid w:val="00B048B7"/>
    <w:rsid w:val="00B76CBA"/>
    <w:rsid w:val="00BC1CC9"/>
    <w:rsid w:val="00C05129"/>
    <w:rsid w:val="00C134B0"/>
    <w:rsid w:val="00CD0677"/>
    <w:rsid w:val="00D2137A"/>
    <w:rsid w:val="00D30D27"/>
    <w:rsid w:val="00DA5FB4"/>
    <w:rsid w:val="00EE30EF"/>
    <w:rsid w:val="00EF7AF4"/>
    <w:rsid w:val="00F106E7"/>
    <w:rsid w:val="00F41068"/>
    <w:rsid w:val="00F70325"/>
    <w:rsid w:val="00F8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85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C5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C5F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1C5F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37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379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85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rsid w:val="000158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15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158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qFormat/>
    <w:rsid w:val="000013A4"/>
    <w:pPr>
      <w:ind w:left="720"/>
      <w:contextualSpacing/>
    </w:pPr>
  </w:style>
  <w:style w:type="paragraph" w:customStyle="1" w:styleId="11">
    <w:name w:val="Абзац списка1"/>
    <w:basedOn w:val="a"/>
    <w:rsid w:val="000013A4"/>
    <w:pPr>
      <w:widowControl w:val="0"/>
      <w:suppressAutoHyphens/>
      <w:spacing w:line="100" w:lineRule="atLeast"/>
      <w:ind w:left="720"/>
    </w:pPr>
    <w:rPr>
      <w:rFonts w:ascii="Liberation Serif" w:eastAsia="Lucida Sans Unicode" w:hAnsi="Liberation Serif" w:cs="Mangal"/>
      <w:kern w:val="1"/>
      <w:lang w:eastAsia="hi-IN" w:bidi="hi-IN"/>
    </w:rPr>
  </w:style>
  <w:style w:type="paragraph" w:styleId="a7">
    <w:name w:val="Body Text"/>
    <w:basedOn w:val="a"/>
    <w:link w:val="a8"/>
    <w:rsid w:val="00F106E7"/>
    <w:pPr>
      <w:spacing w:after="120"/>
    </w:pPr>
  </w:style>
  <w:style w:type="character" w:customStyle="1" w:styleId="a8">
    <w:name w:val="Основной текст Знак"/>
    <w:basedOn w:val="a0"/>
    <w:link w:val="a7"/>
    <w:rsid w:val="00F106E7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401E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1EDD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3E56D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9">
    <w:name w:val="Body Text Indent"/>
    <w:basedOn w:val="a"/>
    <w:link w:val="aa"/>
    <w:rsid w:val="00784AE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784AE9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rsid w:val="0024377B"/>
    <w:pPr>
      <w:spacing w:before="24" w:after="96"/>
      <w:ind w:right="30"/>
    </w:pPr>
  </w:style>
  <w:style w:type="character" w:customStyle="1" w:styleId="20">
    <w:name w:val="Заголовок 2 Знак"/>
    <w:basedOn w:val="a0"/>
    <w:link w:val="2"/>
    <w:rsid w:val="001C5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C5FF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5FF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Iauiue">
    <w:name w:val="Iau?iue"/>
    <w:uiPriority w:val="99"/>
    <w:rsid w:val="001C5F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D0677"/>
    <w:pPr>
      <w:widowControl w:val="0"/>
      <w:suppressAutoHyphens/>
      <w:jc w:val="right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styleId="ac">
    <w:name w:val="Hyperlink"/>
    <w:rsid w:val="00636E2A"/>
    <w:rPr>
      <w:color w:val="0000FF"/>
      <w:u w:val="single"/>
    </w:rPr>
  </w:style>
  <w:style w:type="character" w:customStyle="1" w:styleId="extended-textshort">
    <w:name w:val="extended-text__short"/>
    <w:basedOn w:val="a0"/>
    <w:rsid w:val="003B7A72"/>
  </w:style>
  <w:style w:type="paragraph" w:customStyle="1" w:styleId="consnormal">
    <w:name w:val="consnormal"/>
    <w:basedOn w:val="a"/>
    <w:rsid w:val="00336D3F"/>
  </w:style>
  <w:style w:type="character" w:styleId="ad">
    <w:name w:val="Strong"/>
    <w:uiPriority w:val="22"/>
    <w:qFormat/>
    <w:rsid w:val="00EF7AF4"/>
    <w:rPr>
      <w:b/>
      <w:bCs/>
    </w:rPr>
  </w:style>
  <w:style w:type="paragraph" w:styleId="ae">
    <w:name w:val="Plain Text"/>
    <w:basedOn w:val="a"/>
    <w:link w:val="af"/>
    <w:uiPriority w:val="99"/>
    <w:unhideWhenUsed/>
    <w:rsid w:val="00EF7AF4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EF7AF4"/>
    <w:rPr>
      <w:rFonts w:ascii="Consolas" w:eastAsia="Calibri" w:hAnsi="Consolas" w:cs="Times New Roman"/>
      <w:sz w:val="21"/>
      <w:szCs w:val="21"/>
    </w:rPr>
  </w:style>
  <w:style w:type="paragraph" w:styleId="21">
    <w:name w:val="Body Text 2"/>
    <w:basedOn w:val="a"/>
    <w:link w:val="22"/>
    <w:unhideWhenUsed/>
    <w:rsid w:val="009C37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C37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C379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C379A"/>
    <w:rPr>
      <w:rFonts w:ascii="Times New Roman" w:eastAsia="Times New Roman" w:hAnsi="Times New Roman" w:cs="Times New Roman"/>
      <w:b/>
      <w:bCs/>
      <w:lang w:eastAsia="ru-RU"/>
    </w:rPr>
  </w:style>
  <w:style w:type="paragraph" w:styleId="af0">
    <w:name w:val="Title"/>
    <w:basedOn w:val="a"/>
    <w:link w:val="af1"/>
    <w:qFormat/>
    <w:rsid w:val="009C379A"/>
    <w:pPr>
      <w:ind w:left="-426" w:hanging="141"/>
      <w:jc w:val="center"/>
    </w:pPr>
    <w:rPr>
      <w:sz w:val="28"/>
      <w:szCs w:val="20"/>
    </w:rPr>
  </w:style>
  <w:style w:type="character" w:customStyle="1" w:styleId="af1">
    <w:name w:val="Название Знак"/>
    <w:basedOn w:val="a0"/>
    <w:link w:val="af0"/>
    <w:rsid w:val="009C379A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Знак1 Знак Знак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semiHidden/>
    <w:rsid w:val="009C379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9C379A"/>
    <w:rPr>
      <w:rFonts w:ascii="Tahoma" w:eastAsia="Times New Roman" w:hAnsi="Tahoma" w:cs="Tahoma"/>
      <w:sz w:val="16"/>
      <w:szCs w:val="16"/>
      <w:lang w:eastAsia="ru-RU"/>
    </w:rPr>
  </w:style>
  <w:style w:type="table" w:styleId="af4">
    <w:name w:val="Table Grid"/>
    <w:basedOn w:val="a1"/>
    <w:uiPriority w:val="39"/>
    <w:rsid w:val="009C3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9C379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C379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rsid w:val="009C379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5">
    <w:name w:val="Знак Знак Знак"/>
    <w:basedOn w:val="a"/>
    <w:rsid w:val="009C37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footer"/>
    <w:basedOn w:val="a"/>
    <w:link w:val="af7"/>
    <w:rsid w:val="009C379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9C379A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9C379A"/>
  </w:style>
  <w:style w:type="paragraph" w:customStyle="1" w:styleId="14">
    <w:name w:val="Знак1 Знак Знак Знак4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9C379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C379A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Subtitle"/>
    <w:basedOn w:val="a"/>
    <w:link w:val="afa"/>
    <w:qFormat/>
    <w:rsid w:val="009C379A"/>
    <w:pPr>
      <w:jc w:val="center"/>
    </w:pPr>
    <w:rPr>
      <w:szCs w:val="20"/>
    </w:rPr>
  </w:style>
  <w:style w:type="character" w:customStyle="1" w:styleId="afa">
    <w:name w:val="Подзаголовок Знак"/>
    <w:basedOn w:val="a0"/>
    <w:link w:val="af9"/>
    <w:rsid w:val="009C37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Знак1 Знак Знак1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C379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fb">
    <w:name w:val="Document Map"/>
    <w:basedOn w:val="a"/>
    <w:link w:val="afc"/>
    <w:rsid w:val="009C379A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C379A"/>
    <w:rPr>
      <w:rFonts w:ascii="Tahoma" w:eastAsia="Times New Roman" w:hAnsi="Tahoma" w:cs="Times New Roman"/>
      <w:sz w:val="16"/>
      <w:szCs w:val="16"/>
    </w:rPr>
  </w:style>
  <w:style w:type="paragraph" w:customStyle="1" w:styleId="130">
    <w:name w:val="Знак1 Знак Знак Знак3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0">
    <w:name w:val="Знак1 Знак Знак Знак2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 Знак Знак Знак1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 Знак Знак 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C3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9C379A"/>
    <w:pPr>
      <w:spacing w:line="360" w:lineRule="auto"/>
      <w:ind w:firstLine="426"/>
      <w:jc w:val="both"/>
    </w:pPr>
    <w:rPr>
      <w:b/>
      <w:szCs w:val="20"/>
    </w:rPr>
  </w:style>
  <w:style w:type="character" w:customStyle="1" w:styleId="25">
    <w:name w:val="Основной текст (2)_"/>
    <w:link w:val="26"/>
    <w:rsid w:val="009C379A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9C379A"/>
    <w:pPr>
      <w:widowControl w:val="0"/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W-">
    <w:name w:val="WW-Базовый"/>
    <w:rsid w:val="009C379A"/>
    <w:pPr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afd">
    <w:name w:val="Знак"/>
    <w:basedOn w:val="a"/>
    <w:rsid w:val="009C37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Îáû÷íûé"/>
    <w:rsid w:val="009C3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7">
    <w:name w:val="Без интервала2"/>
    <w:rsid w:val="009C379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styleId="aff">
    <w:name w:val="FollowedHyperlink"/>
    <w:uiPriority w:val="99"/>
    <w:unhideWhenUsed/>
    <w:rsid w:val="009C379A"/>
    <w:rPr>
      <w:color w:val="800080"/>
      <w:u w:val="single"/>
    </w:rPr>
  </w:style>
  <w:style w:type="paragraph" w:customStyle="1" w:styleId="aff0">
    <w:name w:val="Содержимое таблицы"/>
    <w:basedOn w:val="a"/>
    <w:rsid w:val="009C379A"/>
    <w:pPr>
      <w:suppressLineNumbers/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211">
    <w:name w:val="Основной текст с отступом 21"/>
    <w:basedOn w:val="a"/>
    <w:rsid w:val="009C379A"/>
    <w:pPr>
      <w:suppressAutoHyphens/>
      <w:ind w:firstLine="709"/>
      <w:jc w:val="both"/>
    </w:pPr>
    <w:rPr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23</cp:revision>
  <dcterms:created xsi:type="dcterms:W3CDTF">2018-10-02T06:27:00Z</dcterms:created>
  <dcterms:modified xsi:type="dcterms:W3CDTF">2018-10-02T11:39:00Z</dcterms:modified>
</cp:coreProperties>
</file>